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2860" w14:textId="68A473EE" w:rsidR="00E25FEE" w:rsidRPr="00955DC5" w:rsidRDefault="00125575" w:rsidP="00714DB8">
      <w:pPr>
        <w:spacing w:after="0"/>
        <w:contextualSpacing/>
        <w:jc w:val="center"/>
        <w:rPr>
          <w:rStyle w:val="fontstyle01"/>
          <w:rFonts w:hint="cs"/>
          <w:color w:val="auto"/>
        </w:rPr>
      </w:pPr>
      <w:r w:rsidRPr="00955DC5">
        <w:rPr>
          <w:rStyle w:val="fontstyle01"/>
          <w:rFonts w:hint="cs"/>
          <w:color w:val="auto"/>
          <w:cs/>
        </w:rPr>
        <w:t>เอกสารแนบ 5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01"/>
          <w:rFonts w:hint="cs"/>
          <w:color w:val="auto"/>
          <w:cs/>
        </w:rPr>
        <w:t>ท้ายข้อบังคับมหาวิทยาลัยนครพนม</w:t>
      </w:r>
    </w:p>
    <w:p w14:paraId="327265A6" w14:textId="3AD19474" w:rsidR="00C73204" w:rsidRPr="00955DC5" w:rsidRDefault="00125575" w:rsidP="00714DB8">
      <w:pPr>
        <w:spacing w:after="0"/>
        <w:contextualSpacing/>
        <w:jc w:val="center"/>
        <w:rPr>
          <w:rStyle w:val="fontstyle01"/>
          <w:rFonts w:hint="cs"/>
          <w:color w:val="auto"/>
        </w:rPr>
      </w:pPr>
      <w:r w:rsidRPr="00955DC5">
        <w:rPr>
          <w:rStyle w:val="fontstyle01"/>
          <w:rFonts w:hint="cs"/>
          <w:color w:val="auto"/>
          <w:cs/>
        </w:rPr>
        <w:t xml:space="preserve">ว่าด้วยการกำหนดระดับตำแหน่งและการแต่งตั้งบุคคลให้ดำรงตำแหน่งสูงขึ้น  </w:t>
      </w:r>
    </w:p>
    <w:p w14:paraId="532EBFA4" w14:textId="69B26FC9" w:rsidR="00125575" w:rsidRPr="00955DC5" w:rsidRDefault="00125575" w:rsidP="00C73204">
      <w:pPr>
        <w:spacing w:after="0"/>
        <w:contextualSpacing/>
        <w:jc w:val="center"/>
        <w:rPr>
          <w:rStyle w:val="fontstyle01"/>
          <w:rFonts w:hint="cs"/>
          <w:color w:val="auto"/>
        </w:rPr>
      </w:pPr>
      <w:r w:rsidRPr="00955DC5">
        <w:rPr>
          <w:rStyle w:val="fontstyle01"/>
          <w:rFonts w:hint="cs"/>
          <w:color w:val="auto"/>
          <w:cs/>
        </w:rPr>
        <w:t>พ.ศ.</w:t>
      </w:r>
      <w:r w:rsidRPr="00955DC5">
        <w:rPr>
          <w:rStyle w:val="fontstyle01"/>
          <w:rFonts w:hint="cs"/>
          <w:color w:val="auto"/>
        </w:rPr>
        <w:t xml:space="preserve"> </w:t>
      </w:r>
      <w:r w:rsidR="003C115D" w:rsidRPr="00955DC5">
        <w:rPr>
          <w:rStyle w:val="fontstyle21"/>
          <w:rFonts w:ascii="TH SarabunPSK" w:hAnsi="TH SarabunPSK" w:cs="TH SarabunPSK" w:hint="cs"/>
          <w:color w:val="auto"/>
        </w:rPr>
        <w:t>25</w:t>
      </w:r>
      <w:r w:rsidR="00104E28" w:rsidRPr="00955DC5">
        <w:rPr>
          <w:rStyle w:val="fontstyle21"/>
          <w:rFonts w:ascii="TH SarabunPSK" w:hAnsi="TH SarabunPSK" w:cs="TH SarabunPSK" w:hint="cs"/>
          <w:color w:val="auto"/>
          <w:cs/>
        </w:rPr>
        <w:t>๖๖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21"/>
          <w:rFonts w:ascii="TH SarabunPSK" w:hAnsi="TH SarabunPSK" w:cs="TH SarabunPSK" w:hint="cs"/>
          <w:color w:val="auto"/>
        </w:rPr>
        <w:t>---------------------------------------------</w:t>
      </w:r>
      <w:r w:rsidRPr="00955DC5">
        <w:rPr>
          <w:rStyle w:val="fontstyle01"/>
          <w:rFonts w:hint="cs"/>
          <w:color w:val="auto"/>
        </w:rPr>
        <w:br/>
      </w:r>
      <w:r w:rsidRPr="00955DC5">
        <w:rPr>
          <w:rStyle w:val="fontstyle01"/>
          <w:rFonts w:hint="cs"/>
          <w:color w:val="auto"/>
          <w:cs/>
        </w:rPr>
        <w:t>ระดับคุณภาพของผลงานตำแหน่งประเภททั่วไป ระดับชำนาญงาน ระดับชำนาญงานพิเศษ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01"/>
          <w:rFonts w:hint="cs"/>
          <w:color w:val="auto"/>
          <w:cs/>
        </w:rPr>
        <w:t>ตำแหน่งประเภทวิชาชีพเฉพาะหรือเชี่ยวชาญ ระดับชำนาญการ ระดับชำนาญการพิเศษ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01"/>
          <w:rFonts w:hint="cs"/>
          <w:color w:val="auto"/>
          <w:cs/>
        </w:rPr>
        <w:t>ระดับเชี่ยวชาญ ระดับเชี่ยวชาญพิเศษ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</w:p>
    <w:p w14:paraId="437ADF07" w14:textId="77777777" w:rsidR="00125575" w:rsidRPr="00955DC5" w:rsidRDefault="003C115D" w:rsidP="00C81FBB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55DC5">
        <w:rPr>
          <w:rFonts w:ascii="TH SarabunPSK" w:hAnsi="TH SarabunPSK" w:cs="TH SarabunPSK" w:hint="cs"/>
          <w:b/>
          <w:bCs/>
          <w:sz w:val="32"/>
          <w:szCs w:val="32"/>
          <w:cs/>
        </w:rPr>
        <w:t>1. คู่มือปฏิบัติงานหลัก</w:t>
      </w:r>
    </w:p>
    <w:p w14:paraId="5BCAF153" w14:textId="77777777" w:rsidR="003C115D" w:rsidRPr="00955DC5" w:rsidRDefault="003C115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</w:t>
      </w:r>
    </w:p>
    <w:p w14:paraId="350B2347" w14:textId="77777777" w:rsidR="00286544" w:rsidRPr="00955DC5" w:rsidRDefault="003C115D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เอกสารที่แสดงเส้นทางการทำงานในงานหลักของตำแหน่งตั้งแต่จุดเริ่มต้นจนสิ้นสุด</w:t>
      </w:r>
    </w:p>
    <w:p w14:paraId="69B8FD3A" w14:textId="075534B6" w:rsidR="003C115D" w:rsidRPr="00955DC5" w:rsidRDefault="003C115D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กระบวนการ โดยระบุขั้นตอนและรายละเอียดของกระบวนการต่างๆ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ในการปฏิบัติงาน กฎ ระเบียบที่เกี่ยวข้องในการปฏิบัติงานตลอดจนแนวทางแก้ไขปัญหาและข้อเสนอแนะในการปฏิบัติงานดังกล่าว ซึ่งต้องใช้ประกอบการปฏิบัติงานมาแล้ว และต้องมีการปรับปรุงเปลี่ยนแปลงเมื่อมีการเปลี่ยนแปลงการปฏิบัติงาน</w:t>
      </w:r>
    </w:p>
    <w:p w14:paraId="78D79001" w14:textId="77777777" w:rsidR="003C115D" w:rsidRPr="00955DC5" w:rsidRDefault="003C115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รูปแบบ</w:t>
      </w:r>
    </w:p>
    <w:p w14:paraId="00BC72D3" w14:textId="77777777" w:rsidR="00346DC3" w:rsidRPr="00955DC5" w:rsidRDefault="00C329DC" w:rsidP="00C81FBB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อาจจัดได้หลายรูปแบบ ทั้งที่เป็นรูปเล่ม หรือการบันทึกเป็นภาพยนตร์ หรือแถบเสียงหรือสื่อ</w:t>
      </w:r>
    </w:p>
    <w:p w14:paraId="588DB0E3" w14:textId="77777777" w:rsidR="00C329DC" w:rsidRPr="00955DC5" w:rsidRDefault="00C329DC" w:rsidP="00C81FBB">
      <w:pPr>
        <w:spacing w:after="0" w:line="240" w:lineRule="auto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อิเล็กทรอนิกส์ หรือสื่อ 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Multimedia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เป็นต้น มีคำอธิบาย/ชี้แจงโดยชัดเจนประกอบผลงานนั้น เพื่อชี้ให้เห็น</w:t>
      </w:r>
      <w:r w:rsidRPr="00955DC5">
        <w:rPr>
          <w:rStyle w:val="fontstyle31"/>
          <w:rFonts w:hint="cs"/>
          <w:color w:val="auto"/>
          <w:cs/>
        </w:rPr>
        <w:t>เส้นทางการทำงานในงานหลักของตำแหน่งตั้งแต่จุดเริ่มต้นจนสิ้นสุดกระบวนการ โดยระบุขั้นตอนและรายละเอียดของกระบวนการต่างๆ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ในการปฏิบัติงาน กฎ ระเบียบที่เกี่ยวข้องในการปฏิบัติงานตลอดจนแนวทางแก้ไขปัญหาและข้อเสนอแนะในการปฏิบัติงานดังกล่าว</w:t>
      </w:r>
    </w:p>
    <w:p w14:paraId="4EC7E30F" w14:textId="77777777" w:rsidR="003C115D" w:rsidRPr="00955DC5" w:rsidRDefault="003C115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การเผยแพร่</w:t>
      </w:r>
    </w:p>
    <w:p w14:paraId="655E9FA6" w14:textId="77777777" w:rsidR="00C329DC" w:rsidRPr="00955DC5" w:rsidRDefault="00C329DC" w:rsidP="00C81FBB">
      <w:pPr>
        <w:spacing w:after="0" w:line="240" w:lineRule="auto"/>
        <w:ind w:left="720" w:right="-274" w:firstLine="720"/>
        <w:jc w:val="thaiDistribute"/>
        <w:rPr>
          <w:rStyle w:val="fontstyle31"/>
          <w:rFonts w:eastAsia="Times New Roman" w:hint="cs"/>
          <w:color w:val="auto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การเผยแพร่ในลักษณะใดลักษณะหนึ่งดังนี้</w:t>
      </w:r>
      <w:r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</w:p>
    <w:p w14:paraId="7A1F7E0A" w14:textId="77777777" w:rsidR="00346DC3" w:rsidRPr="00955DC5" w:rsidRDefault="00346DC3" w:rsidP="00C81FBB">
      <w:pPr>
        <w:pStyle w:val="a5"/>
        <w:shd w:val="clear" w:color="auto" w:fill="FFFFFF"/>
        <w:spacing w:before="0" w:beforeAutospacing="0" w:after="0" w:afterAutospacing="0"/>
        <w:ind w:left="180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329DC" w:rsidRPr="00955DC5">
        <w:rPr>
          <w:rFonts w:ascii="TH SarabunPSK" w:hAnsi="TH SarabunPSK" w:cs="TH SarabunPSK" w:hint="cs"/>
          <w:sz w:val="32"/>
          <w:szCs w:val="32"/>
          <w:cs/>
        </w:rPr>
        <w:t>การเผยแพร่เป็นรูปเล่ม ด้วยวิธีการพิมพ์โดยโรงพิมพ์ (</w:t>
      </w:r>
      <w:r w:rsidR="00C329DC" w:rsidRPr="00955DC5">
        <w:rPr>
          <w:rFonts w:ascii="TH SarabunPSK" w:hAnsi="TH SarabunPSK" w:cs="TH SarabunPSK" w:hint="cs"/>
          <w:sz w:val="32"/>
          <w:szCs w:val="32"/>
        </w:rPr>
        <w:t xml:space="preserve">Printing House) </w:t>
      </w:r>
      <w:r w:rsidR="00C329DC" w:rsidRPr="00955DC5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25334490" w14:textId="77777777" w:rsidR="00C329DC" w:rsidRPr="00955DC5" w:rsidRDefault="00C329DC" w:rsidP="00C81FBB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สำนักพิมพ์ (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Publishing House)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หรือโดยการถ่ายสำเนาเย็บเป็นรูปเล่ม หรือทำในรูปแบบอื่นๆ</w:t>
      </w:r>
    </w:p>
    <w:p w14:paraId="3ADA16C3" w14:textId="77777777" w:rsidR="00C329DC" w:rsidRPr="00955DC5" w:rsidRDefault="00C329DC" w:rsidP="00C81FBB">
      <w:pPr>
        <w:pStyle w:val="a5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2. การเผยแพร่โดยสื่ออิเล็กทรอนิกส์ เช่น ซีดีรอม ฯลฯ</w:t>
      </w:r>
    </w:p>
    <w:p w14:paraId="54CE40AE" w14:textId="77777777" w:rsidR="00286544" w:rsidRPr="00955DC5" w:rsidRDefault="00C329DC" w:rsidP="00C81FBB">
      <w:pPr>
        <w:pStyle w:val="a5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3. การเผยแพร่โดยการจัดนิทรรศการ การจัดการแสดง หรือมีการนำไปใช้หรือ</w:t>
      </w:r>
    </w:p>
    <w:p w14:paraId="5A9A491D" w14:textId="07943EBD" w:rsidR="00C329DC" w:rsidRPr="00955DC5" w:rsidRDefault="00C329DC" w:rsidP="00C81FBB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ประยุกต์อย่างแพร่หลาย ซึ่งการเผยแพร่ดังกล่าวจะต้องเป็นไปอย่างกว้างขวางมากกว่าใช้ในการปฏิบัติงานตามภาระงานในหน่วยงาน </w:t>
      </w:r>
    </w:p>
    <w:p w14:paraId="1E98FA22" w14:textId="6AD3DC64" w:rsidR="00935EB9" w:rsidRPr="00955DC5" w:rsidRDefault="00C329DC" w:rsidP="00286544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ทั้งนี้ต้องได้รับการตรวจสอบและรับรองการเผยแพร่จากคณะอนุกรรมการของส่วนงาน และ/หรือสถาบันทางวิชาการที่เกี่ยวข้องกับวิชาชีพนั้นๆ และต้องเผยแพ</w:t>
      </w:r>
      <w:r w:rsidR="00F740D9" w:rsidRPr="00955DC5">
        <w:rPr>
          <w:rFonts w:ascii="TH SarabunPSK" w:hAnsi="TH SarabunPSK" w:cs="TH SarabunPSK" w:hint="cs"/>
          <w:sz w:val="32"/>
          <w:szCs w:val="32"/>
          <w:cs/>
        </w:rPr>
        <w:t>ร่ส</w:t>
      </w:r>
      <w:r w:rsidR="0093722A" w:rsidRPr="00955DC5">
        <w:rPr>
          <w:rFonts w:ascii="TH SarabunPSK" w:hAnsi="TH SarabunPSK" w:cs="TH SarabunPSK" w:hint="cs"/>
          <w:sz w:val="32"/>
          <w:szCs w:val="32"/>
          <w:cs/>
        </w:rPr>
        <w:t>ู่สาธารณชนมาแล้วไม่น้อยกว่า 1๒ เดือน</w:t>
      </w:r>
    </w:p>
    <w:p w14:paraId="64D3D672" w14:textId="77777777" w:rsidR="003C115D" w:rsidRPr="00955DC5" w:rsidRDefault="003C115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ระดับคุณภาพ</w:t>
      </w:r>
    </w:p>
    <w:p w14:paraId="3B4ED7FE" w14:textId="77777777" w:rsidR="00286544" w:rsidRPr="00955DC5" w:rsidRDefault="003C115D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</w:t>
      </w:r>
      <w:r w:rsidRPr="00955DC5">
        <w:rPr>
          <w:rStyle w:val="fontstyle31"/>
          <w:rFonts w:hint="cs"/>
          <w:color w:val="auto"/>
          <w:cs/>
        </w:rPr>
        <w:t xml:space="preserve"> เป็นเอกสารแสดงเส้นทางการทำงานในงานหลักของตำแหน่งตั้งแต่จุดเริ่มต้นจน</w:t>
      </w:r>
    </w:p>
    <w:p w14:paraId="24774213" w14:textId="1F12FD28" w:rsidR="003C115D" w:rsidRPr="00955DC5" w:rsidRDefault="003C115D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 xml:space="preserve">สิ้นสุดกระบวนการ โดยระบุขั้นตอนและรายละเอียดของกระบวนการต่างๆ ในการปฏิบัติงาน กฎ ระเบียบที่เกี่ยวข้องในการปฏิบัติงาน ตลอดจนแนวทางแก้ไขปัญหาและข้อเสนอแนะในการปฏิบัติงาน ดังกล่าวซึ่งต้องใช้ประกอบการปฏิบัติงานมาแล้ว และต้องมีการปรับปรุงเปลี่ยนแปลงเมื่อมีการเปลี่ยนแปลงการปฏิบัติงาน </w:t>
      </w:r>
      <w:r w:rsidR="002B5817" w:rsidRPr="00955DC5">
        <w:rPr>
          <w:rStyle w:val="fontstyle31"/>
          <w:rFonts w:hint="cs"/>
          <w:color w:val="auto"/>
          <w:cs/>
        </w:rPr>
        <w:t xml:space="preserve">         </w:t>
      </w:r>
      <w:r w:rsidRPr="00955DC5">
        <w:rPr>
          <w:rStyle w:val="fontstyle31"/>
          <w:rFonts w:hint="cs"/>
          <w:color w:val="auto"/>
          <w:cs/>
        </w:rPr>
        <w:t>ซึ่งเป็นประโยชน์ต่อหน่วยงานหรือสถาบันอุดมศึกษาและสามารถนำไปใช้เป็นแหล่งอ้างอิง หรือนำไปปฏิบัติได้</w:t>
      </w:r>
    </w:p>
    <w:p w14:paraId="0E2E86FB" w14:textId="77777777" w:rsidR="003C115D" w:rsidRPr="00955DC5" w:rsidRDefault="003C115D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lastRenderedPageBreak/>
        <w:t>ระดับดีมาก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ใช้เกณฑ์เดียวกับระดับดีและต้อง</w:t>
      </w:r>
    </w:p>
    <w:p w14:paraId="29FD07E1" w14:textId="77777777" w:rsidR="003C115D" w:rsidRPr="00955DC5" w:rsidRDefault="003C115D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ก่อให้เกิดความรู้ใหม่หรือเทคนิควิธีการใหม่</w:t>
      </w:r>
    </w:p>
    <w:p w14:paraId="6B23FB28" w14:textId="77777777" w:rsidR="003C115D" w:rsidRPr="00955DC5" w:rsidRDefault="003C115D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เป็นประโยชน์ต่อการพัฒนาระบบหรือมาตรฐานของงาน</w:t>
      </w:r>
    </w:p>
    <w:p w14:paraId="5E67251E" w14:textId="77777777" w:rsidR="003C115D" w:rsidRPr="00955DC5" w:rsidRDefault="003C115D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ระดับดีเด่น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ใช้เกณฑ์เดียวกับระดับดีมากและต้อง</w:t>
      </w:r>
    </w:p>
    <w:p w14:paraId="5D9FB720" w14:textId="77777777" w:rsidR="00286544" w:rsidRPr="00955DC5" w:rsidRDefault="003C115D" w:rsidP="00286544">
      <w:pPr>
        <w:spacing w:after="0" w:line="240" w:lineRule="auto"/>
        <w:ind w:left="2160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มีลักษณะเป็นงานบุกเบิกความรู้ใหม่ในเรื่องใดเรื่องหนึ่ง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31"/>
          <w:rFonts w:hint="cs"/>
          <w:color w:val="auto"/>
          <w:cs/>
        </w:rPr>
        <w:t>๒. มีการกระตุ้นให้เกิดความคิดและค้นคว้าอย่างต่อเนื่องเป็นที่เชื่อถือและยอมรับใน</w:t>
      </w:r>
    </w:p>
    <w:p w14:paraId="633DB00E" w14:textId="695E318C" w:rsidR="002162D3" w:rsidRPr="00955DC5" w:rsidRDefault="003C115D" w:rsidP="00286544">
      <w:pPr>
        <w:spacing w:after="0" w:line="240" w:lineRule="auto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วงวิชาชีพ</w:t>
      </w:r>
    </w:p>
    <w:p w14:paraId="5097F8F4" w14:textId="77777777" w:rsidR="002162D3" w:rsidRPr="00955DC5" w:rsidRDefault="002162D3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</w:p>
    <w:p w14:paraId="713689BF" w14:textId="77777777" w:rsidR="003C115D" w:rsidRPr="00955DC5" w:rsidRDefault="002162D3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01"/>
          <w:rFonts w:hint="cs"/>
          <w:color w:val="auto"/>
          <w:cs/>
        </w:rPr>
        <w:t>2. ผลงานเชิงวิเคราะห์</w:t>
      </w:r>
    </w:p>
    <w:p w14:paraId="544F4DCF" w14:textId="77777777" w:rsidR="002162D3" w:rsidRPr="00955DC5" w:rsidRDefault="002162D3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 xml:space="preserve">คำนิยาม </w:t>
      </w:r>
    </w:p>
    <w:p w14:paraId="0168EDEC" w14:textId="77777777" w:rsidR="00346DC3" w:rsidRPr="00955DC5" w:rsidRDefault="002162D3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ผลงาน</w:t>
      </w:r>
      <w:r w:rsidR="0092012E" w:rsidRPr="00955DC5">
        <w:rPr>
          <w:rStyle w:val="fontstyle31"/>
          <w:rFonts w:hint="cs"/>
          <w:color w:val="auto"/>
          <w:cs/>
        </w:rPr>
        <w:t>ที่</w:t>
      </w:r>
      <w:r w:rsidRPr="00955DC5">
        <w:rPr>
          <w:rStyle w:val="fontstyle31"/>
          <w:rFonts w:hint="cs"/>
          <w:color w:val="auto"/>
          <w:cs/>
        </w:rPr>
        <w:t>แสดงการแยกแยะองค์ประกอบต่างๆ ของเรื่องอย่างมีระบบ มีการศึกษาในแต่ละ</w:t>
      </w:r>
    </w:p>
    <w:p w14:paraId="317C238B" w14:textId="77777777" w:rsidR="003C115D" w:rsidRPr="00955DC5" w:rsidRDefault="002162D3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องค์ประกอบและความสัมพันธ์</w:t>
      </w:r>
      <w:r w:rsidR="0092012E" w:rsidRPr="00955DC5">
        <w:rPr>
          <w:rStyle w:val="fontstyle31"/>
          <w:rFonts w:hint="cs"/>
          <w:color w:val="auto"/>
          <w:cs/>
        </w:rPr>
        <w:t>ขององค์ประกอบต่าง</w:t>
      </w:r>
      <w:r w:rsidRPr="00955DC5">
        <w:rPr>
          <w:rStyle w:val="fontstyle31"/>
          <w:rFonts w:hint="cs"/>
          <w:color w:val="auto"/>
          <w:cs/>
        </w:rPr>
        <w:t>ๆ เพื่อให้เกิด</w:t>
      </w:r>
      <w:r w:rsidR="0092012E" w:rsidRPr="00955DC5">
        <w:rPr>
          <w:rStyle w:val="fontstyle31"/>
          <w:rFonts w:hint="cs"/>
          <w:color w:val="auto"/>
          <w:cs/>
        </w:rPr>
        <w:t>ความรู้ความเข้าใจในเรื่องนั้น</w:t>
      </w:r>
      <w:r w:rsidRPr="00955DC5">
        <w:rPr>
          <w:rStyle w:val="fontstyle31"/>
          <w:rFonts w:hint="cs"/>
          <w:color w:val="auto"/>
          <w:cs/>
        </w:rPr>
        <w:t>ๆ</w:t>
      </w:r>
      <w:r w:rsidR="0092012E" w:rsidRPr="00955DC5">
        <w:rPr>
          <w:rStyle w:val="fontstyle31"/>
          <w:rFonts w:hint="cs"/>
          <w:color w:val="auto"/>
          <w:cs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ซึ่งเป็นประโยชน์ต่องานของหน่วยงานหรือมหาวิทยาลัย</w:t>
      </w:r>
    </w:p>
    <w:p w14:paraId="026C56CE" w14:textId="77777777" w:rsidR="0092012E" w:rsidRPr="00955DC5" w:rsidRDefault="0092012E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รูปแบบ</w:t>
      </w:r>
    </w:p>
    <w:p w14:paraId="114ACA82" w14:textId="77777777" w:rsidR="00C174AF" w:rsidRPr="00955DC5" w:rsidRDefault="00615F0A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อาจจัดได้เป็น 3</w:t>
      </w:r>
      <w:r w:rsidR="00C174AF" w:rsidRPr="00955DC5">
        <w:rPr>
          <w:rFonts w:ascii="TH SarabunPSK" w:hAnsi="TH SarabunPSK" w:cs="TH SarabunPSK" w:hint="cs"/>
          <w:sz w:val="32"/>
          <w:szCs w:val="32"/>
          <w:cs/>
        </w:rPr>
        <w:t xml:space="preserve"> รูปแบบ ดังนี้</w:t>
      </w:r>
      <w:r w:rsidR="00C174AF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5D8F19" w14:textId="77777777" w:rsidR="00286544" w:rsidRPr="00955DC5" w:rsidRDefault="00C174AF" w:rsidP="00C81FBB">
      <w:pPr>
        <w:spacing w:after="0" w:line="240" w:lineRule="auto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1. รายงานการการเชิงวิเคราะห์ที่ได้จากการศึกษาค้นคว้า จากตำรา หนังสือ </w:t>
      </w:r>
    </w:p>
    <w:p w14:paraId="3EBC342A" w14:textId="335BF1F6" w:rsidR="00C174AF" w:rsidRPr="00955DC5" w:rsidRDefault="00C174AF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บทความ สัมภาษณ์ รายงานการประชุม และหรือการประชุมสัมมนา หรือข้อมูลได้จากการสังเคราะห์ หรือวิจัย แล้ว</w:t>
      </w:r>
      <w:r w:rsidR="007A60F2" w:rsidRPr="00955DC5">
        <w:rPr>
          <w:rStyle w:val="fontstyle31"/>
          <w:rFonts w:hint="cs"/>
          <w:color w:val="auto"/>
          <w:cs/>
        </w:rPr>
        <w:t>แยกแยะองค์ประกอบต่างๆ ของเรื่องอย่างมีระบบ</w:t>
      </w: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 ทำเป็นรูปเล่ม ประกอบด้ว</w:t>
      </w:r>
      <w:r w:rsidR="007A60F2" w:rsidRPr="00955DC5">
        <w:rPr>
          <w:rFonts w:ascii="TH SarabunPSK" w:hAnsi="TH SarabunPSK" w:cs="TH SarabunPSK" w:hint="cs"/>
          <w:sz w:val="32"/>
          <w:szCs w:val="32"/>
          <w:cs/>
        </w:rPr>
        <w:t>ย คำนำ สารบัญ เนื้อเรื่อง การวิ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เคราะห์ การสรุป การอ้างอิง บรรณนุกรม ใช้ความคิดริเริ่มสร้างสรรค์ กำหนดโครงร่างใหม่  ขึ้นอยู่กับเนื้อหา  เพื่อเสนอทางเลือกใหม่ หรือเสนอปรับปรุงเปลี่ยนแปลงรูปแบบการบริหารจัดการใหม่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หรือเสนอเปลี่ยนกระบวนการ หรือเสนอเพิ่ม-ลดขั้นตอนการทำงานใหม่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และหรือป้องกันปัญหาอุปสรรคที่ไม่คาดคิดเพื่อให้การปฏิบัติงานมีประสิทธิภาพ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6FCA927" w14:textId="3531A0DB" w:rsidR="008E5506" w:rsidRPr="00955DC5" w:rsidRDefault="00C174AF" w:rsidP="00286544">
      <w:pPr>
        <w:spacing w:after="0" w:line="240" w:lineRule="auto"/>
        <w:ind w:firstLine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2. รายงานงานการเชิงวิเคราะห์ที่ได้จากการทำคู่มือปฏิบัติงาน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และประสบความสำเร็จ โดยนำผลงานนั้นมาต่อยอด  อธิบายชี้แจงว่าเป็นงานที่สำเร็จตามตัวชี้วัด นโยบาย กลยุทธ์ ของหน่วยงานและสถาบัน โดยต้อง</w:t>
      </w:r>
      <w:r w:rsidR="007A60F2" w:rsidRPr="00955DC5">
        <w:rPr>
          <w:rFonts w:ascii="TH SarabunPSK" w:hAnsi="TH SarabunPSK" w:cs="TH SarabunPSK" w:hint="cs"/>
          <w:sz w:val="32"/>
          <w:szCs w:val="32"/>
          <w:cs/>
        </w:rPr>
        <w:t>แยกแยะว่างานที่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สำเร็จ ตอบสนองนโยบายอย่างไร เป็นงานที่ต้องใช้องค์ความรู้ข้อกฎหมายอย่างไร  ใช้ความคิดริเริ่มสร้างสรรค์อย่างไร มีขั้นตอนกระบวนการทำงานอย่างไร งานมีความยุ่งยากซับซ้อนใช้เทคนิคการปฏิบัติงานอย่างไร มีการแก้ปัญหาอุปสรรค์อย่างไร เป็นต้น</w:t>
      </w:r>
    </w:p>
    <w:p w14:paraId="1422A0C8" w14:textId="5CBAE3F5" w:rsidR="00935EB9" w:rsidRPr="00955DC5" w:rsidRDefault="00C344E7" w:rsidP="00286544">
      <w:pPr>
        <w:spacing w:after="0" w:line="240" w:lineRule="auto"/>
        <w:ind w:firstLine="216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๓. เผยแพร่ในรูปของบทความวิจัยในวารสารทางวิชาการที่อยู่ในฐานข้อมูลของศูนย์ดัชนีการอ้างอิงวารสารไทย (</w:t>
      </w:r>
      <w:r w:rsidRPr="00955DC5">
        <w:rPr>
          <w:rFonts w:ascii="TH SarabunPSK" w:hAnsi="TH SarabunPSK" w:cs="TH SarabunPSK" w:hint="cs"/>
          <w:sz w:val="32"/>
          <w:szCs w:val="32"/>
        </w:rPr>
        <w:t>TCI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)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ทั้งนี้วารสารทางวิชาการนั้นอาจเผยแพร่เป็นรูปเล่ม สิ่งพิมพ์หรือสื่ออิเล็กทรอนิกส์</w:t>
      </w:r>
    </w:p>
    <w:p w14:paraId="36B099C2" w14:textId="77777777" w:rsidR="0092012E" w:rsidRPr="00955DC5" w:rsidRDefault="0092012E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การเผยแพร่</w:t>
      </w:r>
    </w:p>
    <w:p w14:paraId="64E34072" w14:textId="7D2C3073" w:rsidR="002B5817" w:rsidRPr="00955DC5" w:rsidRDefault="00174D6F" w:rsidP="002B5817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เผยแพร่เป็นรายงานการศึกษาฉบับสมบูรณ์และมีการประเมินคุณภาพโดยคณ</w:t>
      </w:r>
      <w:r w:rsidR="002B5817" w:rsidRPr="00955DC5">
        <w:rPr>
          <w:rFonts w:ascii="TH SarabunPSK" w:hAnsi="TH SarabunPSK" w:cs="TH SarabunPSK" w:hint="cs"/>
          <w:sz w:val="32"/>
          <w:szCs w:val="32"/>
          <w:cs/>
        </w:rPr>
        <w:t>ะ</w:t>
      </w:r>
    </w:p>
    <w:p w14:paraId="2C26A485" w14:textId="43600790" w:rsidR="00174D6F" w:rsidRPr="00955DC5" w:rsidRDefault="00174D6F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และมีหลักฐานการเผยแพร่ผลงานไปยังวงวิชาการและวิชาชีพ</w:t>
      </w:r>
      <w:r w:rsidR="00650A0A" w:rsidRPr="00955DC5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2B5817" w:rsidRPr="00955D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A0A" w:rsidRPr="00955DC5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618250FD" w14:textId="77777777" w:rsidR="00346DC3" w:rsidRPr="00955DC5" w:rsidRDefault="00346DC3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74D6F" w:rsidRPr="00955DC5"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เผยแพร่ในหนังสือรวมบทความที่มีการบรรณาธิกา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รโดยคณะผู้ทรงคุณวุฒิด้านการพัฒนา</w:t>
      </w:r>
    </w:p>
    <w:p w14:paraId="5F69EF79" w14:textId="77777777" w:rsidR="00174D6F" w:rsidRPr="00955DC5" w:rsidRDefault="00174D6F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ด้านวิชาชีพและมีการประเมินคุณภาพ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E14CE91" w14:textId="77777777" w:rsidR="00346DC3" w:rsidRPr="00955DC5" w:rsidRDefault="00346DC3" w:rsidP="00C81FBB">
      <w:pPr>
        <w:spacing w:after="0" w:line="240" w:lineRule="auto"/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74D6F" w:rsidRPr="00955DC5">
        <w:rPr>
          <w:rFonts w:ascii="TH SarabunPSK" w:hAnsi="TH SarabunPSK" w:cs="TH SarabunPSK" w:hint="cs"/>
          <w:sz w:val="32"/>
          <w:szCs w:val="32"/>
          <w:cs/>
        </w:rPr>
        <w:t>เผยแพร่ในรูปของบทความวิจัยในวารสารทางวิชาการที่อยู่ในฐานข้อมูลของศูนย์ดัชนีการ</w:t>
      </w:r>
    </w:p>
    <w:p w14:paraId="7F459A2A" w14:textId="77777777" w:rsidR="00174D6F" w:rsidRPr="00955DC5" w:rsidRDefault="00174D6F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อ้างอิงวารสารไทย (</w:t>
      </w:r>
      <w:r w:rsidRPr="00955DC5">
        <w:rPr>
          <w:rFonts w:ascii="TH SarabunPSK" w:hAnsi="TH SarabunPSK" w:cs="TH SarabunPSK" w:hint="cs"/>
          <w:sz w:val="32"/>
          <w:szCs w:val="32"/>
        </w:rPr>
        <w:t>TCI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)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ทั้งนี้วารสารทางวิชาการนั้นอาจเผยแพร่เป็นรูปเล่ม สิ่งพิมพ์หรือสื่ออิเล็กทรอนิกส์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6694ED" w14:textId="775344F4" w:rsidR="00174D6F" w:rsidRPr="00955DC5" w:rsidRDefault="00174D6F" w:rsidP="00286544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lastRenderedPageBreak/>
        <w:t>๔. เผยแพร่ในรูปของบทความวิชาการต่อที่ประชุมทางวิชาการที่จัดโดยสมาคมวิชาการ วิชาชีพ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และจัดอย่างต่อเนื่องไม่น้อยกว่า ๕ ปี ทั้งในระดับชาติหรือระดับนานาชาติที่มีการบรรณาธิการ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D24D51" w:rsidRPr="00955DC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โดยคณะผู้ทรงคุณวุฒิจากหลากหลายสถาบัน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85293D" w14:textId="39B62BBC" w:rsidR="00174D6F" w:rsidRPr="00955DC5" w:rsidRDefault="00174D6F" w:rsidP="00286544">
      <w:pPr>
        <w:spacing w:after="0" w:line="240" w:lineRule="auto"/>
        <w:ind w:firstLine="144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๕. เผยแพร่ในรูปของผลผลิตของงานการศึกษาแบบอิเล็กทรอนิกส์ โดยมีค</w:t>
      </w:r>
      <w:r w:rsidR="00D24D51" w:rsidRPr="00955DC5">
        <w:rPr>
          <w:rFonts w:ascii="TH SarabunPSK" w:hAnsi="TH SarabunPSK" w:cs="TH SarabunPSK" w:hint="cs"/>
          <w:sz w:val="32"/>
          <w:szCs w:val="32"/>
          <w:cs/>
        </w:rPr>
        <w:t>ำ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อธิบายแนวคิด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การพัฒนานวัตกรรมการปฏิบัติงาน วิธีการใช้ และผลที่เกิดกับผู้ปฏิบัติงานร่วมวิชาชีพนั้นๆ</w:t>
      </w:r>
    </w:p>
    <w:p w14:paraId="7C8BE146" w14:textId="77777777" w:rsidR="002162D3" w:rsidRPr="00955DC5" w:rsidRDefault="002162D3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ระดับคุณภาพ</w:t>
      </w:r>
    </w:p>
    <w:p w14:paraId="5AED4476" w14:textId="4FB1AF35" w:rsidR="002162D3" w:rsidRPr="00955DC5" w:rsidRDefault="002162D3" w:rsidP="00B816AD">
      <w:pPr>
        <w:spacing w:after="0" w:line="240" w:lineRule="auto"/>
        <w:ind w:firstLine="144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</w:t>
      </w:r>
      <w:r w:rsidRPr="00955DC5">
        <w:rPr>
          <w:rStyle w:val="fontstyle31"/>
          <w:rFonts w:hint="cs"/>
          <w:color w:val="auto"/>
          <w:cs/>
        </w:rPr>
        <w:t xml:space="preserve"> เป็นผลงานที่แสดงการแยกแยะองค์ประกอบต่าง ๆ ของเรื่องอย่างมีระบบ</w:t>
      </w:r>
      <w:r w:rsidR="00B816AD" w:rsidRPr="00955DC5">
        <w:rPr>
          <w:rStyle w:val="fontstyle31"/>
          <w:rFonts w:hint="cs"/>
          <w:color w:val="auto"/>
          <w:cs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 xml:space="preserve"> </w:t>
      </w:r>
      <w:r w:rsidR="00B816AD" w:rsidRPr="00955DC5">
        <w:rPr>
          <w:rStyle w:val="fontstyle31"/>
          <w:rFonts w:hint="cs"/>
          <w:color w:val="auto"/>
          <w:cs/>
        </w:rPr>
        <w:t xml:space="preserve">            </w:t>
      </w:r>
      <w:r w:rsidRPr="00955DC5">
        <w:rPr>
          <w:rStyle w:val="fontstyle31"/>
          <w:rFonts w:hint="cs"/>
          <w:color w:val="auto"/>
          <w:cs/>
        </w:rPr>
        <w:t>มีการศึกษาในแต่ละองค์ประกอบและความสัมพันธ์ขององค์ประกอบต่างๆ เพื่อให้เกิดความรู้ ความเข้าใจในเรื่องนั้นๆ ซึ่งเป็นประโยชน์ต่อหน่วยงานหรือมหาวิทยาลัย และสามารถนำไปใช้เป็นแหล่งอ้างอิง หรือนำไปปฏิบัติได้</w:t>
      </w:r>
    </w:p>
    <w:p w14:paraId="5B6855CE" w14:textId="77777777" w:rsidR="002162D3" w:rsidRPr="00955DC5" w:rsidRDefault="002162D3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ระดับดีมาก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ใช้เกณฑ์เดียวกับระดับดีและต้อง</w:t>
      </w:r>
    </w:p>
    <w:p w14:paraId="4CB0B21A" w14:textId="77777777" w:rsidR="002162D3" w:rsidRPr="00955DC5" w:rsidRDefault="002162D3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ก่อให้เกิดความรู้ใหม่หรือเทคนิควิธีการใหม่</w:t>
      </w:r>
    </w:p>
    <w:p w14:paraId="31AD695C" w14:textId="77777777" w:rsidR="002162D3" w:rsidRPr="00955DC5" w:rsidRDefault="002162D3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เป็นประโยชน์ต่อการพัฒนาระบบหรือมาตรฐานของงาน</w:t>
      </w:r>
    </w:p>
    <w:p w14:paraId="64AFC70F" w14:textId="77777777" w:rsidR="0092012E" w:rsidRPr="00955DC5" w:rsidRDefault="0092012E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ระดับดีเด่น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ใช้เกณฑ์เดียวกับระดับดีมากและต้อง</w:t>
      </w:r>
    </w:p>
    <w:p w14:paraId="46748615" w14:textId="77777777" w:rsidR="0092012E" w:rsidRPr="00955DC5" w:rsidRDefault="0092012E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มีลักษณะเป็นงานบุกเบิกความรู้ใหม่ในเรื่องใดเรื่องหนึ่ง</w:t>
      </w:r>
    </w:p>
    <w:p w14:paraId="3046DB62" w14:textId="77777777" w:rsidR="00286544" w:rsidRPr="00955DC5" w:rsidRDefault="0092012E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มีการกระตุ้นให้เกิดความคิดและค้นคว้าอย่างต่อเนื่องเป็นที่เชื่อถือและยอมรับใน</w:t>
      </w:r>
    </w:p>
    <w:p w14:paraId="208479AB" w14:textId="295B17EB" w:rsidR="0092012E" w:rsidRPr="00955DC5" w:rsidRDefault="0092012E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วงวิชาชีพ</w:t>
      </w:r>
    </w:p>
    <w:p w14:paraId="153C4C7F" w14:textId="77777777" w:rsidR="0092012E" w:rsidRPr="00955DC5" w:rsidRDefault="0092012E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</w:p>
    <w:p w14:paraId="454F6087" w14:textId="77777777" w:rsidR="0092012E" w:rsidRPr="00955DC5" w:rsidRDefault="0092012E" w:rsidP="00C81FBB">
      <w:pPr>
        <w:spacing w:after="0" w:line="240" w:lineRule="auto"/>
        <w:contextualSpacing/>
        <w:jc w:val="thaiDistribute"/>
        <w:rPr>
          <w:rStyle w:val="fontstyle0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3.</w:t>
      </w:r>
      <w:r w:rsidR="00C329DC" w:rsidRPr="00955DC5">
        <w:rPr>
          <w:rStyle w:val="fontstyle31"/>
          <w:rFonts w:hint="cs"/>
          <w:b/>
          <w:bCs/>
          <w:color w:val="auto"/>
          <w:cs/>
        </w:rPr>
        <w:t xml:space="preserve"> </w:t>
      </w:r>
      <w:r w:rsidRPr="00955DC5">
        <w:rPr>
          <w:rStyle w:val="fontstyle01"/>
          <w:rFonts w:hint="cs"/>
          <w:color w:val="auto"/>
          <w:cs/>
        </w:rPr>
        <w:t>ผลงานเชิงสังเคราะห์</w:t>
      </w:r>
    </w:p>
    <w:p w14:paraId="11370452" w14:textId="77777777" w:rsidR="0092012E" w:rsidRPr="00955DC5" w:rsidRDefault="0092012E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01"/>
          <w:rFonts w:hint="cs"/>
          <w:color w:val="auto"/>
          <w:cs/>
        </w:rPr>
        <w:t>คำนิยาม</w:t>
      </w:r>
    </w:p>
    <w:p w14:paraId="751A01DB" w14:textId="6C04D49D" w:rsidR="00286544" w:rsidRPr="00955DC5" w:rsidRDefault="0092012E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ผลงานที่แสดงการรวบรวมเนื้อหาสาระต่างๆ หรือองค์ประกอบต่าง</w:t>
      </w:r>
      <w:r w:rsidR="00B816AD" w:rsidRPr="00955DC5">
        <w:rPr>
          <w:rStyle w:val="fontstyle31"/>
          <w:rFonts w:hint="cs"/>
          <w:color w:val="auto"/>
          <w:cs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ๆ เข้าด้วยกัน โดยต้อง</w:t>
      </w:r>
    </w:p>
    <w:p w14:paraId="480CE1CC" w14:textId="01C61703" w:rsidR="0092012E" w:rsidRPr="00955DC5" w:rsidRDefault="0092012E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อาศัยความคิดสร้างสรรค์ในการสร้างรูปแบบหรือ โครงสร้างเบื้องต้น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เพื่อให้เกิดแนวทางหรือเทคนิควิธีการใหม่ในเรื่องนั้นๆ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ซึ่งเป็นประโยชน์ต่องานของหน่วยงานหรือสถาบันอุดมศึกษา</w:t>
      </w:r>
    </w:p>
    <w:p w14:paraId="313F1DC9" w14:textId="77777777" w:rsidR="00B75D5A" w:rsidRPr="00955DC5" w:rsidRDefault="00B75D5A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รูปแบบ</w:t>
      </w:r>
    </w:p>
    <w:p w14:paraId="5D667738" w14:textId="77777777" w:rsidR="00AA50FD" w:rsidRPr="00955DC5" w:rsidRDefault="00E7163B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อาจจัดได้เป็น 3</w:t>
      </w:r>
      <w:r w:rsidR="00AA50FD" w:rsidRPr="00955DC5">
        <w:rPr>
          <w:rFonts w:ascii="TH SarabunPSK" w:hAnsi="TH SarabunPSK" w:cs="TH SarabunPSK" w:hint="cs"/>
          <w:sz w:val="32"/>
          <w:szCs w:val="32"/>
          <w:cs/>
        </w:rPr>
        <w:t xml:space="preserve"> รูปแบบ ดังนี้</w:t>
      </w:r>
      <w:r w:rsidR="00AA50FD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D453222" w14:textId="07DD4E23" w:rsidR="00342A09" w:rsidRPr="00955DC5" w:rsidRDefault="00C12137" w:rsidP="00286544">
      <w:pPr>
        <w:pStyle w:val="a4"/>
        <w:spacing w:after="0" w:line="240" w:lineRule="auto"/>
        <w:ind w:left="0" w:firstLine="21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AA50FD" w:rsidRPr="00955DC5">
        <w:rPr>
          <w:rFonts w:ascii="TH SarabunPSK" w:hAnsi="TH SarabunPSK" w:cs="TH SarabunPSK" w:hint="cs"/>
          <w:sz w:val="32"/>
          <w:szCs w:val="32"/>
          <w:cs/>
        </w:rPr>
        <w:t>รายงานการการ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เชิงสังเคราะห์ที่ได้จากการศึกษาค้นคว้า จากตำรา หนังสือ บทความ สัมภาษณ์ รายงานการประชุม และหรือการประชุมสัมมนา หรือข้อมูลได้จากการวิเคราะห์ หรือวิจัย แล้วนำมาร้อยเรียงกัน ลักษณะเดียวกันกับการเขียนหนังสือ ทำเป็นรูปเล่ม ประกอบด้วย คำนำ สารบัญ เนื้อเรื่อง การสังเคราะห์ การสรุป การอ้างอิง บรรณนุกรม ใช้ความคิดริเริ่มสร้างสรรค์ กำหนดโครงร่างใหม่  ขึ้นอยู่กับเนื้อหา  เพื่อเสนอทางเลือกใหม่ หรือเสนอปรับปรุงเปลี่ยนแปลงรูปแบบการบริหารจัดการใหม่</w:t>
      </w:r>
      <w:r w:rsidR="00342A09"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816AD" w:rsidRPr="00955DC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เสนอเปลี่ยนกระบวนการ หรือเสนอเพิ่ม-ลดขั้นตอนการทำงานใหม่</w:t>
      </w:r>
      <w:r w:rsidR="00342A09"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และหรือป้องกันปัญหาอุปสรรคที่ไม่คาดคิดเพื่อให้การปฏิบัติงานมีประสิทธิภาพ</w:t>
      </w:r>
      <w:r w:rsidR="00342A09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2A1281B" w14:textId="77777777" w:rsidR="00C12137" w:rsidRPr="00955DC5" w:rsidRDefault="00AA50FD" w:rsidP="00C81FBB">
      <w:pPr>
        <w:spacing w:after="0" w:line="240" w:lineRule="auto"/>
        <w:ind w:left="14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2. รายงาน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เชิงสังเคราะห์ที่ได้จากการทำคู่มือปฏิบัติงาน</w:t>
      </w:r>
      <w:r w:rsidR="00342A09"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342A09" w:rsidRPr="00955DC5">
        <w:rPr>
          <w:rFonts w:ascii="TH SarabunPSK" w:hAnsi="TH SarabunPSK" w:cs="TH SarabunPSK" w:hint="cs"/>
          <w:sz w:val="32"/>
          <w:szCs w:val="32"/>
          <w:cs/>
        </w:rPr>
        <w:t>และประสบ</w:t>
      </w:r>
    </w:p>
    <w:p w14:paraId="3B8C60E9" w14:textId="77777777" w:rsidR="00342A09" w:rsidRPr="00955DC5" w:rsidRDefault="00342A09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ความสำเร็จ โดยนำผลงานนั้นมาต่อยอด</w:t>
      </w:r>
      <w:r w:rsidR="00AA50FD" w:rsidRPr="00955D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อธิบายชี้แจงว่าเป็นงานที่สำเร็จตามตัวชี้วัด นโยบาย กลยุทธ์ ของหน่วยงานและสถาบัน โดยต้องอธิบายว่างานชิ้นนี้สำเร็จ ตอบสนองนโยบายอย่างไร เป็นงานที่ต้อ</w:t>
      </w:r>
      <w:r w:rsidR="00C12137" w:rsidRPr="00955DC5">
        <w:rPr>
          <w:rFonts w:ascii="TH SarabunPSK" w:hAnsi="TH SarabunPSK" w:cs="TH SarabunPSK" w:hint="cs"/>
          <w:sz w:val="32"/>
          <w:szCs w:val="32"/>
          <w:cs/>
        </w:rPr>
        <w:t>งใช้องค์ความรู้ข้อกฎหมายอย่างไร</w:t>
      </w:r>
      <w:r w:rsidR="00DA5A11" w:rsidRPr="00955D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ใช้ความคิดริเริ่มสร้างสรรค์อย่างไร มีขั้นตอนกระบวนการทำงานอย่างไร งานมีความยุ่งยากซับซ้อนใช้เทคนิคการปฏิบัติงานอย่างไร มีการแก้ปัญหาอุปสรรค์อย่างไร</w:t>
      </w:r>
      <w:r w:rsidR="00AA50FD" w:rsidRPr="00955D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136EA0F7" w14:textId="77777777" w:rsidR="00342A09" w:rsidRPr="00955DC5" w:rsidRDefault="00E7163B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955DC5">
        <w:rPr>
          <w:rFonts w:ascii="TH SarabunPSK" w:hAnsi="TH SarabunPSK" w:cs="TH SarabunPSK" w:hint="cs"/>
          <w:sz w:val="32"/>
          <w:szCs w:val="32"/>
          <w:cs/>
        </w:rPr>
        <w:tab/>
      </w:r>
      <w:r w:rsidR="00C12137" w:rsidRPr="00955DC5">
        <w:rPr>
          <w:rFonts w:ascii="TH SarabunPSK" w:hAnsi="TH SarabunPSK" w:cs="TH SarabunPSK" w:hint="cs"/>
          <w:sz w:val="32"/>
          <w:szCs w:val="32"/>
          <w:cs/>
        </w:rPr>
        <w:tab/>
      </w:r>
      <w:r w:rsidRPr="00955DC5">
        <w:rPr>
          <w:rFonts w:ascii="TH SarabunPSK" w:hAnsi="TH SarabunPSK" w:cs="TH SarabunPSK" w:hint="cs"/>
          <w:sz w:val="32"/>
          <w:szCs w:val="32"/>
          <w:cs/>
        </w:rPr>
        <w:t>๓. เผยแพร่ในรูปของบทความวิจัยในวารสารทางวิชาการที่อยู่ในฐานข้อมูลของศูนย์ดัชนีการอ้างอิงวารสารไทย (</w:t>
      </w:r>
      <w:r w:rsidRPr="00955DC5">
        <w:rPr>
          <w:rFonts w:ascii="TH SarabunPSK" w:hAnsi="TH SarabunPSK" w:cs="TH SarabunPSK" w:hint="cs"/>
          <w:sz w:val="32"/>
          <w:szCs w:val="32"/>
        </w:rPr>
        <w:t>TCI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)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ทั้งนี้วารสารทางวิชาการนั้นอาจเผยแพร่เป็นรูปเล่ม สิ่งพิมพ์หรือสื่ออิเล็กทรอนิกส์</w:t>
      </w:r>
    </w:p>
    <w:p w14:paraId="1621E0CD" w14:textId="77777777" w:rsidR="00B75D5A" w:rsidRPr="00955DC5" w:rsidRDefault="00B75D5A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การเผยแพร่</w:t>
      </w:r>
    </w:p>
    <w:p w14:paraId="6F08987D" w14:textId="500B5B99" w:rsidR="009A6309" w:rsidRPr="00955DC5" w:rsidRDefault="00666AD0" w:rsidP="00B816AD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๑. เผยแพร่เป็นรายงานการศึกษาฉบับสมบูรณ์และมีการประเมินคุณภาพโดยคณะผู้ทรงคุณวุฒิ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และมีหลักฐานการเผยแพร่ผลงานไปยังวงวิชาการและวิชาชีพ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8A35E91" w14:textId="77777777" w:rsidR="00286544" w:rsidRPr="00955DC5" w:rsidRDefault="00666AD0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๒. เผยแพร่ในหนังสือรวมบทความที่มีการบรรณาธิการโดยคณะผู้ทรงคุณวุฒิด้านการพัฒนา</w:t>
      </w:r>
    </w:p>
    <w:p w14:paraId="19170334" w14:textId="1E6FA89C" w:rsidR="009A6309" w:rsidRPr="00955DC5" w:rsidRDefault="009A6309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ด้านวิชาชีพ</w:t>
      </w:r>
      <w:r w:rsidR="00666AD0" w:rsidRPr="00955DC5">
        <w:rPr>
          <w:rFonts w:ascii="TH SarabunPSK" w:hAnsi="TH SarabunPSK" w:cs="TH SarabunPSK" w:hint="cs"/>
          <w:sz w:val="32"/>
          <w:szCs w:val="32"/>
          <w:cs/>
        </w:rPr>
        <w:t>และมีการประเมินคุณภาพ</w:t>
      </w:r>
      <w:r w:rsidR="00666AD0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2E29119" w14:textId="77777777" w:rsidR="00C12137" w:rsidRPr="00955DC5" w:rsidRDefault="009A6309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๓. เผยแพร่ในรูปของบทความวิจัย</w:t>
      </w:r>
      <w:r w:rsidR="00666AD0" w:rsidRPr="00955DC5">
        <w:rPr>
          <w:rFonts w:ascii="TH SarabunPSK" w:hAnsi="TH SarabunPSK" w:cs="TH SarabunPSK" w:hint="cs"/>
          <w:sz w:val="32"/>
          <w:szCs w:val="32"/>
          <w:cs/>
        </w:rPr>
        <w:t>ในวารสารทางวิชาการที่อยู่ในฐานข้อมูล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ของศูนย์ดัชนีการ</w:t>
      </w:r>
    </w:p>
    <w:p w14:paraId="68E53031" w14:textId="77777777" w:rsidR="009A6309" w:rsidRPr="00955DC5" w:rsidRDefault="009A6309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อ้างอิงวารสารไทย (</w:t>
      </w:r>
      <w:r w:rsidRPr="00955DC5">
        <w:rPr>
          <w:rFonts w:ascii="TH SarabunPSK" w:hAnsi="TH SarabunPSK" w:cs="TH SarabunPSK" w:hint="cs"/>
          <w:sz w:val="32"/>
          <w:szCs w:val="32"/>
        </w:rPr>
        <w:t>TCI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)</w:t>
      </w:r>
      <w:r w:rsidR="00666AD0"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666AD0" w:rsidRPr="00955DC5">
        <w:rPr>
          <w:rFonts w:ascii="TH SarabunPSK" w:hAnsi="TH SarabunPSK" w:cs="TH SarabunPSK" w:hint="cs"/>
          <w:sz w:val="32"/>
          <w:szCs w:val="32"/>
          <w:cs/>
        </w:rPr>
        <w:t>ทั้งนี้วารสารทางวิชาการนั้นอาจเผยแพร่เป็นรูปเล่ม สิ่งพิมพ์หรือสื่ออิเล็กทรอนิกส์</w:t>
      </w:r>
      <w:r w:rsidR="00666AD0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9A58EB1" w14:textId="77777777" w:rsidR="00286544" w:rsidRPr="00955DC5" w:rsidRDefault="009A6309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๔. เผยแพร่ในรูปของบทความวิชาการ</w:t>
      </w:r>
      <w:r w:rsidR="00666AD0" w:rsidRPr="00955DC5">
        <w:rPr>
          <w:rFonts w:ascii="TH SarabunPSK" w:hAnsi="TH SarabunPSK" w:cs="TH SarabunPSK" w:hint="cs"/>
          <w:sz w:val="32"/>
          <w:szCs w:val="32"/>
          <w:cs/>
        </w:rPr>
        <w:t xml:space="preserve">ต่อที่ประชุมทางวิชาการที่จัดโดยสมาคมวิชาการ </w:t>
      </w:r>
    </w:p>
    <w:p w14:paraId="51C7BAE1" w14:textId="38D003C7" w:rsidR="009A6309" w:rsidRPr="00955DC5" w:rsidRDefault="00666AD0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และจัดอย่างต่อเนื่องไม่น้อยกว่า ๕ ปี ทั้งในระดับชาติหรือระดับนานาชาติที่มีการบรรณาธิการ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="00B816AD" w:rsidRPr="00955DC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โดยคณะผู้ทรงคุณวุฒิจากหลากหลายสถาบัน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716B5F" w14:textId="77777777" w:rsidR="00286544" w:rsidRPr="00955DC5" w:rsidRDefault="00666AD0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๕. เผยแพร่ในรูปของผลผลิตของงานกา</w:t>
      </w:r>
      <w:r w:rsidR="009A6309" w:rsidRPr="00955DC5">
        <w:rPr>
          <w:rFonts w:ascii="TH SarabunPSK" w:hAnsi="TH SarabunPSK" w:cs="TH SarabunPSK" w:hint="cs"/>
          <w:sz w:val="32"/>
          <w:szCs w:val="32"/>
          <w:cs/>
        </w:rPr>
        <w:t>รศึกษาแบบอิเล็กทรอนิกส์ โดยมีค</w:t>
      </w:r>
      <w:r w:rsidR="009A6309" w:rsidRPr="00955DC5">
        <w:rPr>
          <w:rFonts w:ascii="TH SarabunPSK" w:hAnsi="TH SarabunPSK" w:cs="TH SarabunPSK" w:hint="cs"/>
          <w:sz w:val="32"/>
          <w:szCs w:val="32"/>
        </w:rPr>
        <w:t>e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อธิบายแนวคิด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3F05F5C" w14:textId="073109CF" w:rsidR="00B75D5A" w:rsidRPr="00955DC5" w:rsidRDefault="00666AD0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การพัฒนานวัตกรรมการ</w:t>
      </w:r>
      <w:r w:rsidR="009A6309" w:rsidRPr="00955DC5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 วิ</w:t>
      </w:r>
      <w:r w:rsidR="009A6309" w:rsidRPr="00955DC5">
        <w:rPr>
          <w:rFonts w:ascii="TH SarabunPSK" w:hAnsi="TH SarabunPSK" w:cs="TH SarabunPSK" w:hint="cs"/>
          <w:sz w:val="32"/>
          <w:szCs w:val="32"/>
          <w:cs/>
        </w:rPr>
        <w:t>ธีการใช้ และผลที่เกิดกับผู้ปฏิบัติงานร่วมวิชาชีพนั้น</w:t>
      </w:r>
      <w:r w:rsidR="00174D6F" w:rsidRPr="00955DC5">
        <w:rPr>
          <w:rFonts w:ascii="TH SarabunPSK" w:hAnsi="TH SarabunPSK" w:cs="TH SarabunPSK" w:hint="cs"/>
          <w:sz w:val="32"/>
          <w:szCs w:val="32"/>
          <w:cs/>
        </w:rPr>
        <w:t>ๆ</w:t>
      </w:r>
      <w:r w:rsidR="00AA50FD" w:rsidRPr="00955DC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</w:p>
    <w:p w14:paraId="478735B2" w14:textId="77777777" w:rsidR="0092012E" w:rsidRPr="00955DC5" w:rsidRDefault="00FB7B3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ระดับคุณภาพ</w:t>
      </w:r>
    </w:p>
    <w:p w14:paraId="2923CF5F" w14:textId="77777777" w:rsidR="00FB7B3D" w:rsidRPr="00955DC5" w:rsidRDefault="00FB7B3D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ab/>
      </w:r>
      <w:r w:rsidR="00C12137" w:rsidRPr="00955DC5">
        <w:rPr>
          <w:rStyle w:val="fontstyle31"/>
          <w:rFonts w:hint="cs"/>
          <w:color w:val="auto"/>
          <w:cs/>
        </w:rPr>
        <w:tab/>
      </w:r>
      <w:r w:rsidRPr="00955DC5">
        <w:rPr>
          <w:rStyle w:val="fontstyle31"/>
          <w:rFonts w:hint="cs"/>
          <w:b/>
          <w:bCs/>
          <w:color w:val="auto"/>
          <w:cs/>
        </w:rPr>
        <w:t>ระดับดี</w:t>
      </w:r>
      <w:r w:rsidRPr="00955DC5">
        <w:rPr>
          <w:rStyle w:val="fontstyle31"/>
          <w:rFonts w:hint="cs"/>
          <w:color w:val="auto"/>
          <w:cs/>
        </w:rPr>
        <w:t xml:space="preserve"> เป็นผลงานที่แสดงการรวบรวมเนื้อหาสาระต่างๆ หรือองค์ประกอบต่างๆ เข้าด้วยกัน โดยต้องอาศัยความคิดสร้างสรรค์ในการสร้างรูปแบบโครงสร้างเบื้องต้นเพื่อให้เกิดแนวทางหรือเทคนิควิธีการใหม่ในเรื่องนั้นๆ ซึ่งเป็นประโยชน์ต่องานของหน่วยงานหรือสถาบันอุดมศึกษา และสามารถนำไปใช้เป็นแหล่งอ้างอิง หรือนำไปปฏิบัติได้</w:t>
      </w:r>
    </w:p>
    <w:p w14:paraId="5DD743F4" w14:textId="77777777" w:rsidR="00FB7B3D" w:rsidRPr="00955DC5" w:rsidRDefault="00FB7B3D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ระดับดีมาก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ใช้เกณฑ์เดียวกับระดับดีและต้อง</w:t>
      </w:r>
    </w:p>
    <w:p w14:paraId="2656DCAE" w14:textId="77777777" w:rsidR="00FB7B3D" w:rsidRPr="00955DC5" w:rsidRDefault="00FB7B3D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ก่อให้เกิดความรู้ใหม่หรือเทคนิควิธีการใหม่</w:t>
      </w:r>
    </w:p>
    <w:p w14:paraId="6D5CCE68" w14:textId="77777777" w:rsidR="00C12137" w:rsidRPr="00955DC5" w:rsidRDefault="00FB7B3D" w:rsidP="00714DB8">
      <w:pPr>
        <w:spacing w:after="0" w:line="240" w:lineRule="auto"/>
        <w:ind w:left="1440" w:firstLine="720"/>
        <w:contextualSpacing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เป็นประโยชน์ต่อการพัฒนาระบบหรือมาตรฐานของงาน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31"/>
          <w:rFonts w:hint="cs"/>
          <w:b/>
          <w:bCs/>
          <w:color w:val="auto"/>
          <w:cs/>
        </w:rPr>
        <w:t>ระดับดีเด่น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ใช้เกณฑ์เดียวกับระดับดีมากและต้อง</w:t>
      </w:r>
    </w:p>
    <w:p w14:paraId="1C676BC3" w14:textId="77777777" w:rsidR="00FB7B3D" w:rsidRPr="00955DC5" w:rsidRDefault="00FB7B3D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มีลักษณะเป็นงานบุกเบิกความรู้ใหม่ในเรื่องใดเรื่องหนึ่ง</w:t>
      </w:r>
    </w:p>
    <w:p w14:paraId="1D034C74" w14:textId="77777777" w:rsidR="00286544" w:rsidRPr="00955DC5" w:rsidRDefault="00FB7B3D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มีการกระตุ้นให้เกิดความคิดและค้นคว้าอย่างต่อเนื่อง เป็นที่เชื่อถือและยอมรับ</w:t>
      </w:r>
    </w:p>
    <w:p w14:paraId="2FF22410" w14:textId="2298BFB4" w:rsidR="0092012E" w:rsidRPr="00955DC5" w:rsidRDefault="00FB7B3D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ในวงวิชาชีพ</w:t>
      </w:r>
    </w:p>
    <w:p w14:paraId="057A3F54" w14:textId="3DDC3097" w:rsidR="00935EB9" w:rsidRPr="00955DC5" w:rsidRDefault="00935EB9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</w:p>
    <w:p w14:paraId="76D35552" w14:textId="77777777" w:rsidR="00FB7B3D" w:rsidRPr="00955DC5" w:rsidRDefault="00FB7B3D" w:rsidP="00C81FBB">
      <w:pPr>
        <w:spacing w:after="0" w:line="240" w:lineRule="auto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4.</w:t>
      </w:r>
      <w:r w:rsidR="00C329DC" w:rsidRPr="00955DC5">
        <w:rPr>
          <w:rStyle w:val="fontstyle31"/>
          <w:rFonts w:hint="cs"/>
          <w:b/>
          <w:bCs/>
          <w:color w:val="auto"/>
          <w:cs/>
        </w:rPr>
        <w:t xml:space="preserve"> </w:t>
      </w:r>
      <w:r w:rsidRPr="00955DC5">
        <w:rPr>
          <w:rStyle w:val="fontstyle31"/>
          <w:rFonts w:hint="cs"/>
          <w:b/>
          <w:bCs/>
          <w:color w:val="auto"/>
          <w:cs/>
        </w:rPr>
        <w:t>ผลงานวิจัย</w:t>
      </w:r>
    </w:p>
    <w:p w14:paraId="247D3496" w14:textId="77777777" w:rsidR="0092012E" w:rsidRPr="00955DC5" w:rsidRDefault="00FB7B3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คำนิยาม</w:t>
      </w:r>
    </w:p>
    <w:p w14:paraId="250499E6" w14:textId="77777777" w:rsidR="00286544" w:rsidRPr="00955DC5" w:rsidRDefault="00FB7B3D" w:rsidP="00286544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ผลงานที่เป็นงานศึกษาหรืองานค้นคว้าอย่างมีระบบด้วยวิธีวิทยาการวิจัยที่เป็นที่ยอมรับ และ</w:t>
      </w:r>
    </w:p>
    <w:p w14:paraId="1192A62F" w14:textId="572AEE4B" w:rsidR="0092012E" w:rsidRPr="00955DC5" w:rsidRDefault="00FB7B3D" w:rsidP="00286544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มีวัตถุประสงค์ที่ชัดเจนเพื่อให้ได้มาซึ่งข้อมูลคำตอบหรือข้อสรุปรวมที่เป็นประโยชน์และนำไปสู่การปรับปรุง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31"/>
          <w:rFonts w:hint="cs"/>
          <w:color w:val="auto"/>
          <w:cs/>
        </w:rPr>
        <w:t>พัฒนาหรือแก้ไขปัญหาในงานของหน่วยงานหรือสถาบันอุดมศึกษา</w:t>
      </w:r>
    </w:p>
    <w:p w14:paraId="41FE068E" w14:textId="77777777" w:rsidR="00690CB9" w:rsidRPr="00955DC5" w:rsidRDefault="00690CB9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รูปแบบ</w:t>
      </w:r>
    </w:p>
    <w:p w14:paraId="494E593E" w14:textId="77777777" w:rsidR="00B75D5A" w:rsidRPr="00955DC5" w:rsidRDefault="00342A09" w:rsidP="00C81FBB">
      <w:pPr>
        <w:spacing w:after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อาจจัดได้เป็น 2</w:t>
      </w:r>
      <w:r w:rsidR="00B75D5A" w:rsidRPr="00955DC5">
        <w:rPr>
          <w:rFonts w:ascii="TH SarabunPSK" w:hAnsi="TH SarabunPSK" w:cs="TH SarabunPSK" w:hint="cs"/>
          <w:sz w:val="32"/>
          <w:szCs w:val="32"/>
          <w:cs/>
        </w:rPr>
        <w:t xml:space="preserve"> รูปแบบ ดังนี้</w:t>
      </w:r>
      <w:r w:rsidR="00B75D5A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DC26954" w14:textId="77777777" w:rsidR="00C12137" w:rsidRPr="00955DC5" w:rsidRDefault="00C12137" w:rsidP="00C81FBB">
      <w:pPr>
        <w:pStyle w:val="a4"/>
        <w:spacing w:after="0"/>
        <w:ind w:left="180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75D5A" w:rsidRPr="00955DC5">
        <w:rPr>
          <w:rFonts w:ascii="TH SarabunPSK" w:hAnsi="TH SarabunPSK" w:cs="TH SarabunPSK" w:hint="cs"/>
          <w:sz w:val="32"/>
          <w:szCs w:val="32"/>
          <w:cs/>
        </w:rPr>
        <w:t>รายงานการวิจัยที่มีความครบถ้วนสมบูรณ์และชัดเจนตลอดทั้งกระบวนการวิจัย</w:t>
      </w:r>
      <w:r w:rsidR="00B75D5A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4F9223" w14:textId="7DA76B6E" w:rsidR="00B75D5A" w:rsidRPr="00955DC5" w:rsidRDefault="00B75D5A" w:rsidP="00C81FBB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</w:rPr>
        <w:t>(</w:t>
      </w:r>
      <w:r w:rsidR="006C1681" w:rsidRPr="00955DC5">
        <w:rPr>
          <w:rFonts w:ascii="TH SarabunPSK" w:hAnsi="TH SarabunPSK" w:cs="TH SarabunPSK" w:hint="cs"/>
          <w:sz w:val="32"/>
          <w:szCs w:val="32"/>
        </w:rPr>
        <w:t>Research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process)</w:t>
      </w:r>
      <w:r w:rsidR="00A97873" w:rsidRPr="00955D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อาทิ การกำหนดประเด็นปัญหา วัตถุประสงค์ การทำวรรณกรรม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ปริทัศน์โจทย์หรือสมมติฐาน การเก็บรวบรวมข้อมูล การพิสูจน์โจทย์หรือสมมติฐาน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 การประมวลสรุปผล</w:t>
      </w:r>
      <w:r w:rsidRPr="00955DC5">
        <w:rPr>
          <w:rFonts w:ascii="TH SarabunPSK" w:hAnsi="TH SarabunPSK" w:cs="TH SarabunPSK" w:hint="cs"/>
          <w:sz w:val="32"/>
          <w:szCs w:val="32"/>
          <w:cs/>
        </w:rPr>
        <w:lastRenderedPageBreak/>
        <w:t>และให้ข้อเสนอแนะ การอ้างอิง และอื่นๆ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แสดงให้เห็นว่าได้นำความรู้จากงานวิจัยมาตอบโจทย์และแก้ปัญหาเรื่องใดเรื่องหนึ่ง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5A5FB4B" w14:textId="77777777" w:rsidR="00C12137" w:rsidRPr="00955DC5" w:rsidRDefault="00C12137" w:rsidP="00C81FBB">
      <w:pPr>
        <w:pStyle w:val="a4"/>
        <w:spacing w:after="0"/>
        <w:ind w:left="180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5D5A" w:rsidRPr="00955DC5">
        <w:rPr>
          <w:rFonts w:ascii="TH SarabunPSK" w:hAnsi="TH SarabunPSK" w:cs="TH SarabunPSK" w:hint="cs"/>
          <w:sz w:val="32"/>
          <w:szCs w:val="32"/>
          <w:cs/>
        </w:rPr>
        <w:t>บทความวิจัยที่ประมวลสรุปกระบวนการวิจัยในผลงานวิจัยนั้น ให้มีความกระชับ</w:t>
      </w:r>
      <w:r w:rsidR="00B75D5A" w:rsidRPr="00955DC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BA63706" w14:textId="77777777" w:rsidR="00F04B06" w:rsidRPr="00955DC5" w:rsidRDefault="00B75D5A" w:rsidP="00C81FBB">
      <w:pPr>
        <w:spacing w:after="0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และสั้น สำหรับการนำเสนอในการประชุมทางวิชาการ หรือในวารสารทางวิชาการ</w:t>
      </w:r>
    </w:p>
    <w:p w14:paraId="7299C5A8" w14:textId="77777777" w:rsidR="00690CB9" w:rsidRPr="00955DC5" w:rsidRDefault="00690CB9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การเผยแพร่</w:t>
      </w:r>
    </w:p>
    <w:p w14:paraId="1040AE21" w14:textId="77777777" w:rsidR="00690CB9" w:rsidRPr="00955DC5" w:rsidRDefault="00690CB9" w:rsidP="00C81FBB">
      <w:pPr>
        <w:spacing w:after="0" w:line="240" w:lineRule="auto"/>
        <w:ind w:left="720" w:right="-274"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การเผยแพร่ในลักษณะใดลักษณะหนึ่งดังนี้</w:t>
      </w:r>
      <w:r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</w:p>
    <w:p w14:paraId="1C64D147" w14:textId="77777777" w:rsidR="00C12137" w:rsidRPr="00955DC5" w:rsidRDefault="00C12137" w:rsidP="00C81FBB">
      <w:pPr>
        <w:pStyle w:val="a4"/>
        <w:spacing w:after="0" w:line="240" w:lineRule="auto"/>
        <w:ind w:left="1800" w:right="-274" w:firstLine="36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690CB9" w:rsidRPr="00955D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เผยแพร่ในรูปของบทความวิจัยในวารสารทาง วิชาการ ทั้งนี้ การสารทางวิชาการนั้น </w:t>
      </w:r>
    </w:p>
    <w:p w14:paraId="62BD477D" w14:textId="77777777" w:rsidR="00690CB9" w:rsidRPr="00955DC5" w:rsidRDefault="00690CB9" w:rsidP="00C81FBB">
      <w:pPr>
        <w:spacing w:after="0" w:line="240" w:lineRule="auto"/>
        <w:ind w:right="-274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าจเผยแพร่เป็นรูปเล่มสิ่งพิมพ์หรือเป็นสื่ออิเล็กทรอนิกส์ที่มีกําหนดการเผยแพร่อย่างแน่นอนชัดเจน </w:t>
      </w:r>
    </w:p>
    <w:p w14:paraId="23E1C8E6" w14:textId="77777777" w:rsidR="00182F58" w:rsidRPr="00955DC5" w:rsidRDefault="00690CB9" w:rsidP="00C81FBB">
      <w:pPr>
        <w:pStyle w:val="a4"/>
        <w:numPr>
          <w:ilvl w:val="0"/>
          <w:numId w:val="8"/>
        </w:numPr>
        <w:spacing w:after="0" w:line="240" w:lineRule="auto"/>
        <w:ind w:right="27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เผยแพร่ในหนังสือรวมบทความวิจัยในรูปแบบอื่นที่</w:t>
      </w:r>
      <w:r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มีการบรรณาธิการประเมิน</w:t>
      </w:r>
    </w:p>
    <w:p w14:paraId="6624E159" w14:textId="429678BB" w:rsidR="00690CB9" w:rsidRPr="00955DC5" w:rsidRDefault="00690CB9" w:rsidP="00C81FBB">
      <w:pPr>
        <w:spacing w:after="0" w:line="240" w:lineRule="auto"/>
        <w:ind w:right="27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และตรวจสอบคุณภาพ </w:t>
      </w:r>
    </w:p>
    <w:p w14:paraId="2374FAE6" w14:textId="09648B41" w:rsidR="00690CB9" w:rsidRPr="00955DC5" w:rsidRDefault="00C12137" w:rsidP="00182F58">
      <w:pPr>
        <w:pStyle w:val="a4"/>
        <w:spacing w:after="0" w:line="240" w:lineRule="auto"/>
        <w:ind w:left="0" w:right="27" w:firstLine="216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690CB9"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นําเสนอเป็นบทความวิจัยต่อที่ประชุมทางวิชาการ ซึ่งภายหลังจากการประชุมทางวิชาการได้มีการบรรณาธิการ และนําไปรวมเล่มเผยแพร่ในหนังสือ ประมวลผลการประชุมทางวิชาการ (</w:t>
      </w:r>
      <w:r w:rsidR="00690CB9" w:rsidRPr="00955DC5">
        <w:rPr>
          <w:rFonts w:ascii="TH SarabunPSK" w:eastAsia="Times New Roman" w:hAnsi="TH SarabunPSK" w:cs="TH SarabunPSK" w:hint="cs"/>
          <w:sz w:val="32"/>
          <w:szCs w:val="32"/>
        </w:rPr>
        <w:t>Proceedings</w:t>
      </w:r>
      <w:r w:rsidR="00690CB9" w:rsidRPr="00955DC5">
        <w:rPr>
          <w:rFonts w:ascii="TH SarabunPSK" w:eastAsia="Times New Roman" w:hAnsi="TH SarabunPSK" w:cs="TH SarabunPSK" w:hint="cs"/>
          <w:sz w:val="32"/>
          <w:szCs w:val="32"/>
          <w:cs/>
        </w:rPr>
        <w:t>) ของการประชุมทางวิชาการระดับชาติหรือนานาชาติ</w:t>
      </w:r>
      <w:r w:rsidR="00690CB9"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</w:p>
    <w:p w14:paraId="59CA11DC" w14:textId="77777777" w:rsidR="00F04B06" w:rsidRPr="00955DC5" w:rsidRDefault="00690CB9" w:rsidP="00C81FBB">
      <w:pPr>
        <w:spacing w:after="0" w:line="240" w:lineRule="auto"/>
        <w:ind w:right="27"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ทั้งนี้การเผยแพร่รายงานการวิจัยฉบับสมบูรณ์ที่มีรายละเอียดและความยาว ต้องแสดงหลักฐานว่าได้ผ่านการประเมินคุณภาพโดยผู้ทรงคุณวุฒิและแสดงหลักฐานว่าได้เผยแพร่ไปยังวงวิชาการและวิชาชีพในสาขาวิชานั้น และสาขาวิชาที่เกี่ยวข้องอย่างกว้างขวาง</w:t>
      </w:r>
      <w:r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</w:p>
    <w:p w14:paraId="75A9BD66" w14:textId="1F2DB3ED" w:rsidR="001168CC" w:rsidRPr="00955DC5" w:rsidRDefault="00690CB9" w:rsidP="00C81FBB">
      <w:pPr>
        <w:spacing w:after="0" w:line="240" w:lineRule="auto"/>
        <w:ind w:right="27" w:firstLine="720"/>
        <w:jc w:val="thaiDistribute"/>
        <w:rPr>
          <w:rStyle w:val="fontstyle31"/>
          <w:rFonts w:eastAsia="Times New Roman" w:hint="cs"/>
          <w:color w:val="auto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เมื่อได้เผยแพร่ตามลักษณะข้างต้นและได้มีการพิจารณาประเมินคุณภาพของงานวิจัยนั้นแล้ว การนํางานวิจัยนั้นมาแก้ไขปรับปรุงหรือเพิ่มเติมส่วนใดส่วนหนึ่ง เพื่อนํามาเสนอขอกําหนดตําแหน่งเป็นระดับสูงขึ้น และให้มีการประเมินคุณภาพงานวิจัยนั้นอีกครั้งหนึ่งจะกระทําไม่ได้</w:t>
      </w:r>
    </w:p>
    <w:p w14:paraId="0BD3E8F8" w14:textId="77777777" w:rsidR="00FB7B3D" w:rsidRPr="00955DC5" w:rsidRDefault="00FB7B3D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ระดับคุณภาพ</w:t>
      </w:r>
    </w:p>
    <w:p w14:paraId="205F7DAE" w14:textId="77777777" w:rsidR="00182F58" w:rsidRPr="00955DC5" w:rsidRDefault="00FB7B3D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</w:t>
      </w:r>
      <w:r w:rsidRPr="00955DC5">
        <w:rPr>
          <w:rStyle w:val="fontstyle31"/>
          <w:rFonts w:hint="cs"/>
          <w:color w:val="auto"/>
          <w:cs/>
        </w:rPr>
        <w:t xml:space="preserve"> เป็นผลงานที่เป็นงานศึกษา หรืองานค้นคว้าอย่างมีระบบด้วยวิธีวิทยาการวิจัยที่เป็น</w:t>
      </w:r>
    </w:p>
    <w:p w14:paraId="6C866D4C" w14:textId="6A5E5C84" w:rsidR="006C1681" w:rsidRPr="00955DC5" w:rsidRDefault="00FB7B3D" w:rsidP="00182F58">
      <w:pPr>
        <w:spacing w:after="0" w:line="240" w:lineRule="auto"/>
        <w:contextualSpacing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ที่ยอมรับ และมีวัตถุประสงค์ที่ชัดเจนเพื่อให้ได้มาซึ่ง ข้อมูล คำตอบ หรือข้อสรุปรวมที่เป็นประโยชน์ และนำไปสู่การปรับปรุงพัฒนา หรือแก้ไขปัญหาในงานของหน่วยงาน หรือสถาบันอุดมศึกษา และสามารถนำไปใช้เป็นแหล่งอ้างอิง หรือนำไปปฏิบัติได้</w:t>
      </w:r>
    </w:p>
    <w:p w14:paraId="404A17A3" w14:textId="638B2A2E" w:rsidR="00FB7B3D" w:rsidRPr="00955DC5" w:rsidRDefault="00FB7B3D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ระดับดีมาก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ใช้เกณฑ์เดียวกับระดับดีและต้อง</w:t>
      </w:r>
      <w:r w:rsidR="00664849" w:rsidRPr="00955DC5">
        <w:rPr>
          <w:rStyle w:val="fontstyle31"/>
          <w:rFonts w:hint="cs"/>
          <w:color w:val="auto"/>
          <w:cs/>
        </w:rPr>
        <w:t xml:space="preserve"> </w:t>
      </w:r>
    </w:p>
    <w:p w14:paraId="7579A306" w14:textId="77777777" w:rsidR="00FB7B3D" w:rsidRPr="00955DC5" w:rsidRDefault="00FB7B3D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ก่อให้เกิดความรู้ใหม่หรือเทคนิควิธีการใหม่</w:t>
      </w:r>
    </w:p>
    <w:p w14:paraId="56702313" w14:textId="77777777" w:rsidR="00FB7B3D" w:rsidRPr="00955DC5" w:rsidRDefault="00FB7B3D" w:rsidP="00C81FBB">
      <w:pPr>
        <w:spacing w:after="0" w:line="240" w:lineRule="auto"/>
        <w:ind w:left="1440" w:firstLine="720"/>
        <w:contextualSpacing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เป็นประโยชน์ต่อการพัฒนาระบบหรือมาตรฐานของงาน</w:t>
      </w: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31"/>
          <w:rFonts w:hint="cs"/>
          <w:b/>
          <w:bCs/>
          <w:color w:val="auto"/>
          <w:cs/>
        </w:rPr>
        <w:t>ระดับดีเด่น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ใช้เกณฑ์เดียวกับระดับดีมากและต้อง</w:t>
      </w:r>
    </w:p>
    <w:p w14:paraId="26FE8085" w14:textId="77777777" w:rsidR="00FB7B3D" w:rsidRPr="00955DC5" w:rsidRDefault="00FB7B3D" w:rsidP="00C81FBB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มีลักษณะเป็นงานบุกเบิกความรู้ใหม่ในเรื่องใดเรื่องหนึ่ง</w:t>
      </w:r>
    </w:p>
    <w:p w14:paraId="5CB9C831" w14:textId="77777777" w:rsidR="00182F58" w:rsidRPr="00955DC5" w:rsidRDefault="00FB7B3D" w:rsidP="00182F58">
      <w:pPr>
        <w:spacing w:after="0" w:line="240" w:lineRule="auto"/>
        <w:ind w:left="144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มีการกระตุ้นให้เกิดความคิดและค้นคว้าอย่างต่อเนื่อง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เป็นที่เชื่อถือและยอมรับ</w:t>
      </w:r>
    </w:p>
    <w:p w14:paraId="560697D0" w14:textId="170CAF9D" w:rsidR="0092012E" w:rsidRPr="00955DC5" w:rsidRDefault="00FB7B3D" w:rsidP="00182F58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ในวงวิชาชีพ</w:t>
      </w:r>
    </w:p>
    <w:p w14:paraId="3E661964" w14:textId="77777777" w:rsidR="00C81FBB" w:rsidRPr="00955DC5" w:rsidRDefault="00C81FBB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</w:p>
    <w:p w14:paraId="55FAF9F3" w14:textId="77777777" w:rsidR="0092012E" w:rsidRPr="00955DC5" w:rsidRDefault="00690CB9" w:rsidP="00C81FBB">
      <w:pPr>
        <w:spacing w:after="0" w:line="240" w:lineRule="auto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๕.ผลงานในลักษณะอื่น</w:t>
      </w:r>
    </w:p>
    <w:p w14:paraId="1853D4FE" w14:textId="77777777" w:rsidR="00690CB9" w:rsidRPr="00955DC5" w:rsidRDefault="00690CB9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คำนิยาม</w:t>
      </w:r>
    </w:p>
    <w:p w14:paraId="631ED576" w14:textId="77777777" w:rsidR="001168CC" w:rsidRPr="00955DC5" w:rsidRDefault="00690CB9" w:rsidP="00C81FBB">
      <w:pPr>
        <w:spacing w:after="0" w:line="240" w:lineRule="auto"/>
        <w:ind w:left="720" w:firstLine="720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สิ่งประดิษฐ์หรืองานสร้างสรรค์ หรือผลงานด้านศิลปะ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ตกแต่ง ซ่อมบำรุง ซึ่งมิใช่ลักษณะเป็น</w:t>
      </w:r>
    </w:p>
    <w:p w14:paraId="30EFEAC2" w14:textId="77777777" w:rsidR="007968B7" w:rsidRPr="00955DC5" w:rsidRDefault="00690CB9" w:rsidP="00C81FBB">
      <w:pPr>
        <w:spacing w:after="0" w:line="240" w:lineRule="auto"/>
        <w:contextualSpacing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เอกสาร หนังสือ คู่มือ หรืองานวิจัย โดยผลงานที่เสนอจะต้องประกอบด้วยบทวิเคราะห์ที่อธิบายและชี้ให้เห็นว่างานดังกล่าวเป็นประโยชน์และนำไปสู่การปรับปรุงพัฒนางานหรือแก้ไขปัญหาในงาน</w:t>
      </w:r>
      <w:r w:rsidRPr="00955DC5">
        <w:rPr>
          <w:rStyle w:val="fontstyle31"/>
          <w:rFonts w:hint="cs"/>
          <w:color w:val="auto"/>
        </w:rPr>
        <w:t xml:space="preserve"> </w:t>
      </w:r>
      <w:r w:rsidRPr="00955DC5">
        <w:rPr>
          <w:rStyle w:val="fontstyle31"/>
          <w:rFonts w:hint="cs"/>
          <w:color w:val="auto"/>
          <w:cs/>
        </w:rPr>
        <w:t>ทั้งนี้ ผลงานดังกล่าวต้องเป็นผลงานที่ผ่านการพิสูจน์หรือมีหลักฐานที่แสดงถึงคุณค่าของผลงานนั้น</w:t>
      </w:r>
    </w:p>
    <w:p w14:paraId="7F0DD49D" w14:textId="77777777" w:rsidR="007968B7" w:rsidRPr="00955DC5" w:rsidRDefault="007968B7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lastRenderedPageBreak/>
        <w:t>รูปแบบ</w:t>
      </w:r>
    </w:p>
    <w:p w14:paraId="50A27775" w14:textId="77777777" w:rsidR="007968B7" w:rsidRPr="00955DC5" w:rsidRDefault="007968B7" w:rsidP="00C81F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</w:rPr>
        <w:t xml:space="preserve">  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ab/>
      </w:r>
      <w:r w:rsidRPr="00955DC5">
        <w:rPr>
          <w:rFonts w:ascii="TH SarabunPSK" w:hAnsi="TH SarabunPSK" w:cs="TH SarabunPSK" w:hint="cs"/>
          <w:sz w:val="32"/>
          <w:szCs w:val="32"/>
          <w:cs/>
        </w:rPr>
        <w:tab/>
        <w:t xml:space="preserve">1. อาจจัดได้หลายรูปแบบ ทั้งที่เป็นรูปเล่ม หรือการบันทึกเป็นภาพยนตร์ หรือแถบเสียงหรือสื่ออิเล็กทรอนิกส์ หรือสื่อ 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Multimedia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เป็นต้น มีคำอธิบาย/ชี้แจงโดยชัดเจนประกอบผลงานนั้น เพื่อชี้ให้เห็นว่าเป็นผลงานที่ทำให้เกิดการพัฒนาและความก้าวหน้าทางวิชาการ หรือเสริมสร้างความรู้หรือก่อให้เกิดประโยชน์ต่อวิชาชีพหนึ่งหรือหลายวิชาชีพได้อย่างไร ในแง่ใด</w:t>
      </w:r>
    </w:p>
    <w:p w14:paraId="00F80C12" w14:textId="77777777" w:rsidR="00286544" w:rsidRPr="00955DC5" w:rsidRDefault="007968B7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2. กรณีผลงานที่เป็นสิ่งประดิษฐ์ หรือผลงานที่มุ่งในเชิงปฏิบัติ จะต้องผ่านการพิสูจน์หรือ</w:t>
      </w:r>
    </w:p>
    <w:p w14:paraId="01289582" w14:textId="46F3BDAB" w:rsidR="007968B7" w:rsidRPr="00955DC5" w:rsidRDefault="007968B7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แสดงหลักฐานเป็นรายละเอียดให้ครบถ้วนที่แสดงถึงคุณค่าของผลงานนั้น</w:t>
      </w:r>
    </w:p>
    <w:p w14:paraId="0CFC5028" w14:textId="77777777" w:rsidR="007968B7" w:rsidRPr="00955DC5" w:rsidRDefault="007968B7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การเผยแพร่</w:t>
      </w:r>
    </w:p>
    <w:p w14:paraId="469BBD4A" w14:textId="77777777" w:rsidR="00AE6322" w:rsidRPr="00955DC5" w:rsidRDefault="00AE6322" w:rsidP="00C81FBB">
      <w:pPr>
        <w:spacing w:after="0" w:line="240" w:lineRule="auto"/>
        <w:ind w:right="-274" w:firstLine="720"/>
        <w:jc w:val="thaiDistribute"/>
        <w:rPr>
          <w:rStyle w:val="fontstyle31"/>
          <w:rFonts w:eastAsia="Times New Roman" w:hint="cs"/>
          <w:color w:val="auto"/>
        </w:rPr>
      </w:pPr>
      <w:r w:rsidRPr="00955DC5">
        <w:rPr>
          <w:rFonts w:ascii="TH SarabunPSK" w:eastAsia="Times New Roman" w:hAnsi="TH SarabunPSK" w:cs="TH SarabunPSK" w:hint="cs"/>
          <w:sz w:val="32"/>
          <w:szCs w:val="32"/>
          <w:cs/>
        </w:rPr>
        <w:t>การเผยแพร่ในลักษณะใดลักษณะหนึ่งดังนี้</w:t>
      </w:r>
      <w:r w:rsidRPr="00955DC5">
        <w:rPr>
          <w:rFonts w:ascii="TH SarabunPSK" w:eastAsia="Times New Roman" w:hAnsi="TH SarabunPSK" w:cs="TH SarabunPSK" w:hint="cs"/>
          <w:sz w:val="32"/>
          <w:szCs w:val="32"/>
        </w:rPr>
        <w:t> </w:t>
      </w:r>
    </w:p>
    <w:p w14:paraId="5FB98C0C" w14:textId="77777777" w:rsidR="004A1B2C" w:rsidRPr="00955DC5" w:rsidRDefault="00AE6322" w:rsidP="00C81FBB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การเผยแพร่เป็นรูปเล่ม ด้วยวิธีการพิมพ์โดยโรงพิมพ์ (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Printing House)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หรือสำนักพิมพ์ </w:t>
      </w:r>
    </w:p>
    <w:p w14:paraId="6C3E8784" w14:textId="77777777" w:rsidR="00AE6322" w:rsidRPr="00955DC5" w:rsidRDefault="00AE6322" w:rsidP="00C81FBB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(</w:t>
      </w:r>
      <w:r w:rsidRPr="00955DC5">
        <w:rPr>
          <w:rFonts w:ascii="TH SarabunPSK" w:hAnsi="TH SarabunPSK" w:cs="TH SarabunPSK" w:hint="cs"/>
          <w:sz w:val="32"/>
          <w:szCs w:val="32"/>
        </w:rPr>
        <w:t xml:space="preserve">Publishing House) 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หรือโดยการถ่ายสำเนาเย็บเป็นรูปเล่ม หรือทำในรูปแบบอื่นๆ</w:t>
      </w:r>
    </w:p>
    <w:p w14:paraId="35E1C705" w14:textId="77777777" w:rsidR="00AE6322" w:rsidRPr="00955DC5" w:rsidRDefault="004A1B2C" w:rsidP="00C81FBB">
      <w:pPr>
        <w:pStyle w:val="a5"/>
        <w:shd w:val="clear" w:color="auto" w:fill="FFFFFF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E6322" w:rsidRPr="00955DC5">
        <w:rPr>
          <w:rFonts w:ascii="TH SarabunPSK" w:hAnsi="TH SarabunPSK" w:cs="TH SarabunPSK" w:hint="cs"/>
          <w:sz w:val="32"/>
          <w:szCs w:val="32"/>
          <w:cs/>
        </w:rPr>
        <w:t>การเผยแพร่โดยสื่ออิเล็กทรอนิกส์ เช่น ซีดีรอม ฯลฯ</w:t>
      </w:r>
    </w:p>
    <w:p w14:paraId="319CCC3B" w14:textId="77777777" w:rsidR="004A1B2C" w:rsidRPr="00955DC5" w:rsidRDefault="004A1B2C" w:rsidP="00C81FBB">
      <w:pPr>
        <w:pStyle w:val="a5"/>
        <w:shd w:val="clear" w:color="auto" w:fill="FFFFFF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AE6322" w:rsidRPr="00955DC5">
        <w:rPr>
          <w:rFonts w:ascii="TH SarabunPSK" w:hAnsi="TH SarabunPSK" w:cs="TH SarabunPSK" w:hint="cs"/>
          <w:sz w:val="32"/>
          <w:szCs w:val="32"/>
          <w:cs/>
        </w:rPr>
        <w:t>การเผยแพร่โดยการจัดนิทรรศการ การจัดการแสดง หรือมีการนำไปใช้หรือประยุกต์อย่าง</w:t>
      </w:r>
    </w:p>
    <w:p w14:paraId="6753BCDC" w14:textId="77777777" w:rsidR="004A1B2C" w:rsidRPr="00955DC5" w:rsidRDefault="00AE6322" w:rsidP="00C81FBB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แพร่หลาย ซึ่งการเผยแพร่ดังกล่าวจะต้องเป็นไปอย่างกว้างขวางมากกว่าใช้ในการปฏิบัติงานตามภาระงานในหน่วยงาน </w:t>
      </w:r>
    </w:p>
    <w:p w14:paraId="042AD0C9" w14:textId="48D33551" w:rsidR="00AE6322" w:rsidRPr="00955DC5" w:rsidRDefault="00AE6322" w:rsidP="00C81FBB">
      <w:pPr>
        <w:pStyle w:val="a5"/>
        <w:shd w:val="clear" w:color="auto" w:fill="FFFFFF"/>
        <w:spacing w:before="0" w:beforeAutospacing="0" w:after="0" w:afterAutospacing="0"/>
        <w:ind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  <w:cs/>
        </w:rPr>
        <w:t>ทั้งนี้ต้องได้รับการตรวจสอบและรับรองการเผยแพร่จากคณะอนุกรรมการของส่วนงาน และ/หรือสถาบันทางวิชาการที่เกี่ยวข้องกับ</w:t>
      </w:r>
      <w:r w:rsidR="004A1B2C" w:rsidRPr="00955DC5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955DC5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4A1B2C" w:rsidRPr="00955DC5">
        <w:rPr>
          <w:rFonts w:ascii="TH SarabunPSK" w:hAnsi="TH SarabunPSK" w:cs="TH SarabunPSK" w:hint="cs"/>
          <w:sz w:val="32"/>
          <w:szCs w:val="32"/>
          <w:cs/>
        </w:rPr>
        <w:t>ๆ</w:t>
      </w:r>
      <w:r w:rsidRPr="00955DC5">
        <w:rPr>
          <w:rFonts w:ascii="TH SarabunPSK" w:hAnsi="TH SarabunPSK" w:cs="TH SarabunPSK" w:hint="cs"/>
          <w:sz w:val="32"/>
          <w:szCs w:val="32"/>
          <w:cs/>
        </w:rPr>
        <w:t xml:space="preserve"> และต้องเผยแพร่สู่สาธารณชนมาแล้วไม่น้อยกว่า ๔ เดือน</w:t>
      </w:r>
    </w:p>
    <w:p w14:paraId="7998518F" w14:textId="77777777" w:rsidR="0092012E" w:rsidRPr="00955DC5" w:rsidRDefault="00690CB9" w:rsidP="00C81FBB">
      <w:pPr>
        <w:spacing w:after="0" w:line="240" w:lineRule="auto"/>
        <w:ind w:firstLine="720"/>
        <w:contextualSpacing/>
        <w:jc w:val="thaiDistribute"/>
        <w:rPr>
          <w:rStyle w:val="fontstyle31"/>
          <w:rFonts w:hint="cs"/>
          <w:b/>
          <w:bCs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ระดับคุณภาพ</w:t>
      </w:r>
    </w:p>
    <w:p w14:paraId="637DD109" w14:textId="77777777" w:rsidR="00E40DB6" w:rsidRPr="00955DC5" w:rsidRDefault="00690CB9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</w:t>
      </w:r>
      <w:r w:rsidRPr="00955DC5">
        <w:rPr>
          <w:rStyle w:val="fontstyle31"/>
          <w:rFonts w:hint="cs"/>
          <w:color w:val="auto"/>
          <w:cs/>
        </w:rPr>
        <w:t xml:space="preserve"> เป็นผลงานที่แสดงความพยายามของ</w:t>
      </w:r>
      <w:r w:rsidR="007968B7" w:rsidRPr="00955DC5">
        <w:rPr>
          <w:rStyle w:val="fontstyle31"/>
          <w:rFonts w:hint="cs"/>
          <w:color w:val="auto"/>
          <w:cs/>
        </w:rPr>
        <w:t>ผู้ทำ</w:t>
      </w:r>
      <w:r w:rsidRPr="00955DC5">
        <w:rPr>
          <w:rStyle w:val="fontstyle31"/>
          <w:rFonts w:hint="cs"/>
          <w:color w:val="auto"/>
          <w:cs/>
        </w:rPr>
        <w:t>ผลงาน มีความคิดริเริ่มสร้างสรรค์ ซึ่งเป็น</w:t>
      </w:r>
    </w:p>
    <w:p w14:paraId="78D61E33" w14:textId="658AABB0" w:rsidR="00C81FBB" w:rsidRPr="00955DC5" w:rsidRDefault="00690CB9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ประโยชน์ต่อหน่วยงานและนำไปสู่การปรับปรุงพัฒนาหรือแก้ไขปัญหาในงาน และสามารถนำไปใช้เป็นแหล่งอ้างอิงหรือนำไปปฏิบัติได้</w:t>
      </w:r>
    </w:p>
    <w:p w14:paraId="13E96059" w14:textId="77777777" w:rsidR="00714DB8" w:rsidRPr="00955DC5" w:rsidRDefault="00714DB8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</w:p>
    <w:p w14:paraId="7C689241" w14:textId="77777777" w:rsidR="00690CB9" w:rsidRPr="00955DC5" w:rsidRDefault="00690CB9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ระดับดีมาก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ใช้เกณฑ์เดียวกับระดับดีและต้อง</w:t>
      </w:r>
    </w:p>
    <w:p w14:paraId="52BFB023" w14:textId="77777777" w:rsidR="00690CB9" w:rsidRPr="00955DC5" w:rsidRDefault="00690CB9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ก่อให้เกิด</w:t>
      </w:r>
      <w:r w:rsidR="00E40DB6" w:rsidRPr="00955DC5">
        <w:rPr>
          <w:rStyle w:val="fontstyle31"/>
          <w:rFonts w:hint="cs"/>
          <w:color w:val="auto"/>
          <w:cs/>
        </w:rPr>
        <w:t>ความรู้ใหม่หรือเทคนิควิธีการใหม่</w:t>
      </w:r>
    </w:p>
    <w:p w14:paraId="790CAFA9" w14:textId="77777777" w:rsidR="00935EB9" w:rsidRPr="00955DC5" w:rsidRDefault="00690CB9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เป็นประโยชน์ต่อการพัฒนาระบบหรือมาตรฐานของงาน</w:t>
      </w:r>
    </w:p>
    <w:p w14:paraId="1ED5178B" w14:textId="1ED2ACA1" w:rsidR="00690CB9" w:rsidRPr="00955DC5" w:rsidRDefault="00690CB9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b/>
          <w:bCs/>
          <w:color w:val="auto"/>
          <w:cs/>
        </w:rPr>
        <w:t>ระดับดีเด่น</w:t>
      </w:r>
      <w:r w:rsidRPr="00955DC5">
        <w:rPr>
          <w:rStyle w:val="fontstyle31"/>
          <w:rFonts w:hint="cs"/>
          <w:color w:val="auto"/>
          <w:cs/>
        </w:rPr>
        <w:t xml:space="preserve"> ใช้เกณฑ์เดียวกับระดับดีมากและต้อง</w:t>
      </w:r>
    </w:p>
    <w:p w14:paraId="6FF4E764" w14:textId="77777777" w:rsidR="00690CB9" w:rsidRPr="00955DC5" w:rsidRDefault="00690CB9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๑. มีลักษณะเป็นงานบุกเบิกความรู้ใหม่ในเรื่องใดเรื่องหนึ่ง</w:t>
      </w:r>
    </w:p>
    <w:p w14:paraId="5A7CE3D2" w14:textId="77777777" w:rsidR="00286544" w:rsidRPr="00955DC5" w:rsidRDefault="00690CB9" w:rsidP="00C81FBB">
      <w:pPr>
        <w:spacing w:after="0" w:line="240" w:lineRule="auto"/>
        <w:ind w:left="144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๒. มีการกระตุ้นให้เกิดความคิดและค้นคว้าอย่างต่อเนื่องเป็นที่เชื่อถือและยอมรับใน</w:t>
      </w:r>
    </w:p>
    <w:p w14:paraId="27ADFF01" w14:textId="043CC623" w:rsidR="0092012E" w:rsidRPr="00955DC5" w:rsidRDefault="00690CB9" w:rsidP="00C81FBB">
      <w:pPr>
        <w:spacing w:after="0" w:line="240" w:lineRule="auto"/>
        <w:jc w:val="thaiDistribute"/>
        <w:rPr>
          <w:rStyle w:val="fontstyle31"/>
          <w:color w:val="auto"/>
        </w:rPr>
      </w:pPr>
      <w:r w:rsidRPr="00955DC5">
        <w:rPr>
          <w:rStyle w:val="fontstyle31"/>
          <w:rFonts w:hint="cs"/>
          <w:color w:val="auto"/>
          <w:cs/>
        </w:rPr>
        <w:t>วงวิชาชีพ</w:t>
      </w:r>
    </w:p>
    <w:p w14:paraId="591C8E4C" w14:textId="77777777" w:rsidR="00690CB9" w:rsidRPr="00955DC5" w:rsidRDefault="00125575" w:rsidP="00C81FBB">
      <w:pPr>
        <w:spacing w:after="0" w:line="240" w:lineRule="auto"/>
        <w:jc w:val="thaiDistribute"/>
        <w:rPr>
          <w:rStyle w:val="fontstyle31"/>
          <w:rFonts w:hint="cs"/>
          <w:color w:val="auto"/>
        </w:rPr>
      </w:pPr>
      <w:r w:rsidRPr="00955DC5">
        <w:rPr>
          <w:rFonts w:ascii="TH SarabunPSK" w:hAnsi="TH SarabunPSK" w:cs="TH SarabunPSK" w:hint="cs"/>
          <w:sz w:val="32"/>
          <w:szCs w:val="32"/>
        </w:rPr>
        <w:br/>
      </w:r>
      <w:r w:rsidRPr="00955DC5">
        <w:rPr>
          <w:rStyle w:val="fontstyle01"/>
          <w:rFonts w:hint="cs"/>
          <w:color w:val="auto"/>
          <w:cs/>
        </w:rPr>
        <w:t>เงื่อนไขผลงาน</w:t>
      </w:r>
    </w:p>
    <w:p w14:paraId="378BD7A5" w14:textId="77777777" w:rsidR="00690CB9" w:rsidRPr="00955DC5" w:rsidRDefault="00690CB9" w:rsidP="00C81FBB">
      <w:pPr>
        <w:spacing w:after="0" w:line="240" w:lineRule="auto"/>
        <w:ind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  <w:cs/>
        </w:rPr>
        <w:t>ผลงานที่นำ</w:t>
      </w:r>
      <w:r w:rsidR="00125575" w:rsidRPr="00955DC5">
        <w:rPr>
          <w:rStyle w:val="fontstyle31"/>
          <w:rFonts w:hint="cs"/>
          <w:color w:val="auto"/>
          <w:cs/>
        </w:rPr>
        <w:t>เสนอเพื่อประกอบการพิจารณา อย่างน้อยต้องมีเงื่อนไข ดังต่อไปนี้</w:t>
      </w:r>
    </w:p>
    <w:p w14:paraId="0ADCAD36" w14:textId="77777777" w:rsidR="00690CB9" w:rsidRPr="00955DC5" w:rsidRDefault="00125575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</w:rPr>
        <w:t>(</w:t>
      </w:r>
      <w:r w:rsidRPr="00955DC5">
        <w:rPr>
          <w:rStyle w:val="fontstyle31"/>
          <w:rFonts w:hint="cs"/>
          <w:color w:val="auto"/>
          <w:cs/>
        </w:rPr>
        <w:t>๑) ต้องมิใช่ผลงานที่เป็นส่วนหนึ่งของการศึกษาและการฝึกอบรม</w:t>
      </w:r>
    </w:p>
    <w:p w14:paraId="4EEDA30B" w14:textId="77777777" w:rsidR="00690CB9" w:rsidRPr="00955DC5" w:rsidRDefault="00125575" w:rsidP="00C81FBB">
      <w:pPr>
        <w:spacing w:after="0" w:line="240" w:lineRule="auto"/>
        <w:ind w:left="720" w:firstLine="720"/>
        <w:jc w:val="thaiDistribute"/>
        <w:rPr>
          <w:rStyle w:val="fontstyle31"/>
          <w:rFonts w:hint="cs"/>
          <w:color w:val="auto"/>
        </w:rPr>
      </w:pPr>
      <w:r w:rsidRPr="00955DC5">
        <w:rPr>
          <w:rStyle w:val="fontstyle31"/>
          <w:rFonts w:hint="cs"/>
          <w:color w:val="auto"/>
        </w:rPr>
        <w:t>(</w:t>
      </w:r>
      <w:r w:rsidRPr="00955DC5">
        <w:rPr>
          <w:rStyle w:val="fontstyle31"/>
          <w:rFonts w:hint="cs"/>
          <w:color w:val="auto"/>
          <w:cs/>
        </w:rPr>
        <w:t>๒) ต้องมิใช่ผลงานเดิมที่</w:t>
      </w:r>
      <w:r w:rsidR="00690CB9" w:rsidRPr="00955DC5">
        <w:rPr>
          <w:rStyle w:val="fontstyle31"/>
          <w:rFonts w:hint="cs"/>
          <w:color w:val="auto"/>
          <w:cs/>
        </w:rPr>
        <w:t>เคยใช้ในการประเมินแต่งตั้งให้ดำ</w:t>
      </w:r>
      <w:r w:rsidRPr="00955DC5">
        <w:rPr>
          <w:rStyle w:val="fontstyle31"/>
          <w:rFonts w:hint="cs"/>
          <w:color w:val="auto"/>
          <w:cs/>
        </w:rPr>
        <w:t>รงตำแหน่งในระดับสูงขึ้นมาแล้ว</w:t>
      </w:r>
    </w:p>
    <w:p w14:paraId="0D94C034" w14:textId="77777777" w:rsidR="00116B09" w:rsidRPr="00955DC5" w:rsidRDefault="00125575" w:rsidP="00C81FBB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5DC5">
        <w:rPr>
          <w:rStyle w:val="fontstyle31"/>
          <w:rFonts w:hint="cs"/>
          <w:color w:val="auto"/>
        </w:rPr>
        <w:t>(</w:t>
      </w:r>
      <w:r w:rsidRPr="00955DC5">
        <w:rPr>
          <w:rStyle w:val="fontstyle31"/>
          <w:rFonts w:hint="cs"/>
          <w:color w:val="auto"/>
          <w:cs/>
        </w:rPr>
        <w:t>๓) กรณีที่เป็นผลงานร</w:t>
      </w:r>
      <w:r w:rsidR="00690CB9" w:rsidRPr="00955DC5">
        <w:rPr>
          <w:rStyle w:val="fontstyle31"/>
          <w:rFonts w:hint="cs"/>
          <w:color w:val="auto"/>
          <w:cs/>
        </w:rPr>
        <w:t>่วมต้องระบุการมีส่วนร่วมและมีคำ</w:t>
      </w:r>
      <w:r w:rsidRPr="00955DC5">
        <w:rPr>
          <w:rStyle w:val="fontstyle31"/>
          <w:rFonts w:hint="cs"/>
          <w:color w:val="auto"/>
          <w:cs/>
        </w:rPr>
        <w:t>รับรองจากผู้มีส่วนร่วม</w:t>
      </w:r>
    </w:p>
    <w:sectPr w:rsidR="00116B09" w:rsidRPr="00955DC5" w:rsidSect="00182F58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H SarabunIT?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734"/>
    <w:multiLevelType w:val="hybridMultilevel"/>
    <w:tmpl w:val="EFD46202"/>
    <w:lvl w:ilvl="0" w:tplc="6AEE94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183F74"/>
    <w:multiLevelType w:val="hybridMultilevel"/>
    <w:tmpl w:val="98543AA0"/>
    <w:lvl w:ilvl="0" w:tplc="EBE08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B74C3F"/>
    <w:multiLevelType w:val="hybridMultilevel"/>
    <w:tmpl w:val="D812D0C8"/>
    <w:lvl w:ilvl="0" w:tplc="54FA8C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242A56"/>
    <w:multiLevelType w:val="hybridMultilevel"/>
    <w:tmpl w:val="DDC44266"/>
    <w:lvl w:ilvl="0" w:tplc="F2AC6298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8437E"/>
    <w:multiLevelType w:val="hybridMultilevel"/>
    <w:tmpl w:val="BB5A0F28"/>
    <w:lvl w:ilvl="0" w:tplc="EEFA70AA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257E3D"/>
    <w:multiLevelType w:val="hybridMultilevel"/>
    <w:tmpl w:val="DD1C0122"/>
    <w:lvl w:ilvl="0" w:tplc="5776BD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83D2E2B"/>
    <w:multiLevelType w:val="hybridMultilevel"/>
    <w:tmpl w:val="3C422C9A"/>
    <w:lvl w:ilvl="0" w:tplc="B22A76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0C6E3D"/>
    <w:multiLevelType w:val="hybridMultilevel"/>
    <w:tmpl w:val="7B0CEA4C"/>
    <w:lvl w:ilvl="0" w:tplc="E7D80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5BF2"/>
    <w:multiLevelType w:val="hybridMultilevel"/>
    <w:tmpl w:val="E23CD7A8"/>
    <w:lvl w:ilvl="0" w:tplc="89A4DECC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75"/>
    <w:rsid w:val="00104E28"/>
    <w:rsid w:val="001168CC"/>
    <w:rsid w:val="00116B09"/>
    <w:rsid w:val="00125575"/>
    <w:rsid w:val="00174D6F"/>
    <w:rsid w:val="00182F58"/>
    <w:rsid w:val="002162D3"/>
    <w:rsid w:val="00286544"/>
    <w:rsid w:val="002B5817"/>
    <w:rsid w:val="00342A09"/>
    <w:rsid w:val="00346DC3"/>
    <w:rsid w:val="003C115D"/>
    <w:rsid w:val="003E61BD"/>
    <w:rsid w:val="004A1B2C"/>
    <w:rsid w:val="004A2979"/>
    <w:rsid w:val="00615F0A"/>
    <w:rsid w:val="00650A0A"/>
    <w:rsid w:val="0065546D"/>
    <w:rsid w:val="00664849"/>
    <w:rsid w:val="00666AD0"/>
    <w:rsid w:val="00690CB9"/>
    <w:rsid w:val="006C1681"/>
    <w:rsid w:val="006D1EE7"/>
    <w:rsid w:val="00714DB8"/>
    <w:rsid w:val="0074501E"/>
    <w:rsid w:val="007968B7"/>
    <w:rsid w:val="007A60F2"/>
    <w:rsid w:val="008E5506"/>
    <w:rsid w:val="0092012E"/>
    <w:rsid w:val="00935EB9"/>
    <w:rsid w:val="0093722A"/>
    <w:rsid w:val="00955DC5"/>
    <w:rsid w:val="009A6309"/>
    <w:rsid w:val="00A97873"/>
    <w:rsid w:val="00AA50FD"/>
    <w:rsid w:val="00AE6322"/>
    <w:rsid w:val="00B75D5A"/>
    <w:rsid w:val="00B816AD"/>
    <w:rsid w:val="00B85061"/>
    <w:rsid w:val="00C12137"/>
    <w:rsid w:val="00C174AF"/>
    <w:rsid w:val="00C329DC"/>
    <w:rsid w:val="00C344E7"/>
    <w:rsid w:val="00C73204"/>
    <w:rsid w:val="00C81FBB"/>
    <w:rsid w:val="00D2374D"/>
    <w:rsid w:val="00D24D51"/>
    <w:rsid w:val="00DA5A11"/>
    <w:rsid w:val="00E25FEE"/>
    <w:rsid w:val="00E40DB6"/>
    <w:rsid w:val="00E7163B"/>
    <w:rsid w:val="00F04B06"/>
    <w:rsid w:val="00F078CB"/>
    <w:rsid w:val="00F64F83"/>
    <w:rsid w:val="00F740D9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CD3B"/>
  <w15:chartTrackingRefBased/>
  <w15:docId w15:val="{92AF1449-18C7-4DCC-8F34-E0938E3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557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25575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125575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125575"/>
    <w:rPr>
      <w:rFonts w:ascii="TH SarabunIT?" w:hAnsi="TH SarabunIT?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No Spacing"/>
    <w:uiPriority w:val="1"/>
    <w:qFormat/>
    <w:rsid w:val="001255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11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8799-8230-4FF0-98CA-E3ECCEA8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i5</dc:creator>
  <cp:keywords/>
  <dc:description/>
  <cp:lastModifiedBy>iRISi5</cp:lastModifiedBy>
  <cp:revision>44</cp:revision>
  <cp:lastPrinted>2023-03-28T10:02:00Z</cp:lastPrinted>
  <dcterms:created xsi:type="dcterms:W3CDTF">2022-04-21T02:32:00Z</dcterms:created>
  <dcterms:modified xsi:type="dcterms:W3CDTF">2025-02-27T04:54:00Z</dcterms:modified>
</cp:coreProperties>
</file>